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C5AF" w14:textId="1534204E" w:rsidR="00E71D41" w:rsidRPr="008F62D3" w:rsidRDefault="00E71D41" w:rsidP="00E71D41">
      <w:pPr>
        <w:tabs>
          <w:tab w:val="left" w:pos="2694"/>
        </w:tabs>
        <w:rPr>
          <w:b/>
          <w:lang w:eastAsia="en-GB"/>
        </w:rPr>
      </w:pPr>
      <w:r>
        <w:rPr>
          <w:b/>
          <w:lang w:eastAsia="en-GB"/>
        </w:rPr>
        <w:t xml:space="preserve">                                           </w:t>
      </w:r>
      <w:r w:rsidRPr="008F62D3">
        <w:rPr>
          <w:b/>
          <w:lang w:eastAsia="en-GB"/>
        </w:rPr>
        <w:fldChar w:fldCharType="begin"/>
      </w:r>
      <w:r w:rsidRPr="008F62D3">
        <w:rPr>
          <w:b/>
          <w:lang w:eastAsia="en-GB"/>
        </w:rPr>
        <w:instrText xml:space="preserve"> INCLUDEPICTURE  "C:\\Users\\rs14\\AppData\\Local\\Microsoft\\Windows\\INetCache\\Content.Outlook\\Aplikacije\\PUBLIC\\GRB3.BMP" \* MERGEFORMATINET </w:instrText>
      </w:r>
      <w:r w:rsidRPr="008F62D3">
        <w:rPr>
          <w:b/>
          <w:lang w:eastAsia="en-GB"/>
        </w:rPr>
        <w:fldChar w:fldCharType="separate"/>
      </w:r>
      <w:r w:rsidRPr="008F62D3">
        <w:rPr>
          <w:b/>
          <w:lang w:eastAsia="en-GB"/>
        </w:rPr>
        <w:fldChar w:fldCharType="begin"/>
      </w:r>
      <w:r w:rsidRPr="008F62D3">
        <w:rPr>
          <w:b/>
          <w:lang w:eastAsia="en-GB"/>
        </w:rPr>
        <w:instrText xml:space="preserve"> INCLUDEPICTURE  "C:\\Users\\rs14\\AppData\\Local\\Microsoft\\Windows\\INetCache\\Content.Outlook\\Aplikacije\\PUBLIC\\GRB3.BMP" \* MERGEFORMATINET </w:instrText>
      </w:r>
      <w:r w:rsidRPr="008F62D3">
        <w:rPr>
          <w:b/>
          <w:lang w:eastAsia="en-GB"/>
        </w:rPr>
        <w:fldChar w:fldCharType="separate"/>
      </w:r>
      <w:r w:rsidRPr="008F62D3">
        <w:rPr>
          <w:b/>
          <w:lang w:eastAsia="en-GB"/>
        </w:rPr>
        <w:fldChar w:fldCharType="begin"/>
      </w:r>
      <w:r w:rsidRPr="008F62D3">
        <w:rPr>
          <w:b/>
          <w:lang w:eastAsia="en-GB"/>
        </w:rPr>
        <w:instrText xml:space="preserve"> INCLUDEPICTURE  "C:\\Users\\rs14\\AppData\\Local\\Microsoft\\Windows\\INetCache\\Content.Outlook\\Aplikacije\\PUBLIC\\GRB3.BMP" \* MERGEFORMATINET </w:instrText>
      </w:r>
      <w:r w:rsidRPr="008F62D3">
        <w:rPr>
          <w:b/>
          <w:lang w:eastAsia="en-GB"/>
        </w:rPr>
        <w:fldChar w:fldCharType="separate"/>
      </w:r>
      <w:r w:rsidRPr="008F62D3">
        <w:rPr>
          <w:b/>
          <w:lang w:eastAsia="en-GB"/>
        </w:rPr>
        <w:fldChar w:fldCharType="begin"/>
      </w:r>
      <w:r w:rsidRPr="008F62D3">
        <w:rPr>
          <w:b/>
          <w:lang w:eastAsia="en-GB"/>
        </w:rPr>
        <w:instrText xml:space="preserve"> INCLUDEPICTURE  "I:\\N&amp;C\\R  J  E  Š  E  NJ  A  -  N  A  T  J  E  Č  A  J  I\\AppData\\Local\\Microsoft\\Windows\\INetCache\\Content.Outlook\\Aplikacije\\PUBLIC\\GRB3.BMP" \* MERGEFORMATINET </w:instrText>
      </w:r>
      <w:r w:rsidRPr="008F62D3">
        <w:rPr>
          <w:b/>
          <w:lang w:eastAsia="en-GB"/>
        </w:rPr>
        <w:fldChar w:fldCharType="separate"/>
      </w:r>
      <w:r w:rsidRPr="008F62D3">
        <w:rPr>
          <w:b/>
          <w:lang w:eastAsia="en-GB"/>
        </w:rPr>
        <w:fldChar w:fldCharType="begin"/>
      </w:r>
      <w:r w:rsidRPr="008F62D3">
        <w:rPr>
          <w:b/>
          <w:lang w:eastAsia="en-GB"/>
        </w:rPr>
        <w:instrText xml:space="preserve"> INCLUDEPICTURE  "I:\\N&amp;C\\R  J  E  Š  E  NJ  A  -  N  A  T  J  E  Č  A  J  I\\AppData\\Local\\Microsoft\\Windows\\INetCache\\Content.Outlook\\Aplikacije\\PUBLIC\\GRB3.BMP" \* MERGEFORMATINET </w:instrText>
      </w:r>
      <w:r w:rsidRPr="008F62D3">
        <w:rPr>
          <w:b/>
          <w:lang w:eastAsia="en-GB"/>
        </w:rPr>
        <w:fldChar w:fldCharType="separate"/>
      </w:r>
      <w:r w:rsidRPr="008F62D3">
        <w:rPr>
          <w:b/>
          <w:lang w:eastAsia="en-GB"/>
        </w:rPr>
        <w:fldChar w:fldCharType="begin"/>
      </w:r>
      <w:r w:rsidRPr="008F62D3">
        <w:rPr>
          <w:b/>
          <w:lang w:eastAsia="en-GB"/>
        </w:rPr>
        <w:instrText xml:space="preserve"> INCLUDEPICTURE  "I:\\N&amp;C\\R  J  E  Š  E  NJ  A  -  N  A  T  J  E  Č  A  J  I\\AppData\\Local\\Microsoft\\Windows\\INetCache\\Content.Outlook\\Aplikacije\\PUBLIC\\GRB3.BMP" \* MERGEFORMATINET </w:instrText>
      </w:r>
      <w:r w:rsidRPr="008F62D3">
        <w:rPr>
          <w:b/>
          <w:lang w:eastAsia="en-GB"/>
        </w:rPr>
        <w:fldChar w:fldCharType="separate"/>
      </w:r>
      <w:r>
        <w:rPr>
          <w:b/>
          <w:lang w:eastAsia="en-GB"/>
        </w:rPr>
        <w:fldChar w:fldCharType="begin"/>
      </w:r>
      <w:r>
        <w:rPr>
          <w:b/>
          <w:lang w:eastAsia="en-GB"/>
        </w:rPr>
        <w:instrText xml:space="preserve"> INCLUDEPICTURE  "I:\\N&amp;C\\R  J  E  Š  E  NJ  A  -  N  A  T  J  E  Č  A  J  I\\AppData\\Local\\Microsoft\\Windows\\INetCache\\Content.Outlook\\Aplikacije\\PUBLIC\\GRB3.BMP" \* MERGEFORMATINET </w:instrText>
      </w:r>
      <w:r>
        <w:rPr>
          <w:b/>
          <w:lang w:eastAsia="en-GB"/>
        </w:rPr>
        <w:fldChar w:fldCharType="separate"/>
      </w:r>
      <w:r>
        <w:rPr>
          <w:b/>
          <w:lang w:eastAsia="en-GB"/>
        </w:rPr>
        <w:fldChar w:fldCharType="begin"/>
      </w:r>
      <w:r>
        <w:rPr>
          <w:b/>
          <w:lang w:eastAsia="en-GB"/>
        </w:rPr>
        <w:instrText xml:space="preserve"> INCLUDEPICTURE  "I:\\N&amp;C\\R  J  E  Š  E  NJ  A  -  N  A  T  J  E  Č  A  J  I\\AppData\\Local\\Microsoft\\Windows\\INetCache\\Content.Outlook\\Aplikacije\\PUBLIC\\GRB3.BMP" \* MERGEFORMATINET </w:instrText>
      </w:r>
      <w:r>
        <w:rPr>
          <w:b/>
          <w:lang w:eastAsia="en-GB"/>
        </w:rPr>
        <w:fldChar w:fldCharType="separate"/>
      </w:r>
      <w:r>
        <w:rPr>
          <w:b/>
          <w:lang w:eastAsia="en-GB"/>
        </w:rPr>
        <w:fldChar w:fldCharType="begin"/>
      </w:r>
      <w:r>
        <w:rPr>
          <w:b/>
          <w:lang w:eastAsia="en-GB"/>
        </w:rPr>
        <w:instrText xml:space="preserve"> INCLUDEPICTURE  "I:\\N&amp;C\\R  J  E  Š  E  NJ  A  -  N  A  T  J  E  Č  A  J  I\\AppData\\Local\\Microsoft\\Windows\\INetCache\\Content.Outlook\\Aplikacije\\PUBLIC\\GRB3.BMP" \* MERGEFORMATINET </w:instrText>
      </w:r>
      <w:r>
        <w:rPr>
          <w:b/>
          <w:lang w:eastAsia="en-GB"/>
        </w:rPr>
        <w:fldChar w:fldCharType="separate"/>
      </w:r>
      <w:r>
        <w:rPr>
          <w:b/>
          <w:lang w:eastAsia="en-GB"/>
        </w:rPr>
        <w:fldChar w:fldCharType="begin"/>
      </w:r>
      <w:r>
        <w:rPr>
          <w:b/>
          <w:lang w:eastAsia="en-GB"/>
        </w:rPr>
        <w:instrText xml:space="preserve"> INCLUDEPICTURE  "C:\\Users\\marija.pavlovic\\AppData\\Local\\Microsoft\\Windows\\INetCache\\Content.Outlook\\R  J  E  Š  E  NJ  A  -  N  A  T  J  E  Č  A  J  I\\AppData\\Local\\Microsoft\\Windows\\INetCache\\Content.Outlook\\Aplikacije\\PUBLIC\\GRB3.BMP" \* MERGEFORMATINET </w:instrText>
      </w:r>
      <w:r>
        <w:rPr>
          <w:b/>
          <w:lang w:eastAsia="en-GB"/>
        </w:rPr>
        <w:fldChar w:fldCharType="separate"/>
      </w:r>
      <w:r>
        <w:rPr>
          <w:b/>
          <w:lang w:eastAsia="en-GB"/>
        </w:rPr>
        <w:fldChar w:fldCharType="begin"/>
      </w:r>
      <w:r>
        <w:rPr>
          <w:b/>
          <w:lang w:eastAsia="en-GB"/>
        </w:rPr>
        <w:instrText xml:space="preserve"> INCLUDEPICTURE  "I:\\..\\..\\AppData\\Local\\Microsoft\\Windows\\INetCache\\Content.Outlook\\R  J  E  Š  E  NJ  A  -  N  A  T  J  E  Č  A  J  I\\AppData\\Local\\Microsoft\\Windows\\INetCache\\Content.Outlook\\Aplikacije\\PUBLIC\\GRB3.BMP" \* MERGEFORMATINET </w:instrText>
      </w:r>
      <w:r>
        <w:rPr>
          <w:b/>
          <w:lang w:eastAsia="en-GB"/>
        </w:rPr>
        <w:fldChar w:fldCharType="separate"/>
      </w:r>
      <w:r>
        <w:rPr>
          <w:b/>
          <w:lang w:eastAsia="en-GB"/>
        </w:rPr>
        <w:fldChar w:fldCharType="begin"/>
      </w:r>
      <w:r>
        <w:rPr>
          <w:b/>
          <w:lang w:eastAsia="en-GB"/>
        </w:rPr>
        <w:instrText xml:space="preserve"> INCLUDEPICTURE  "I:\\..\\..\\AppData\\Local\\Microsoft\\Windows\\INetCache\\Content.Outlook\\R  J  E  Š  E  NJ  A  -  N  A  T  J  E  Č  A  J  I\\AppData\\Local\\Microsoft\\Windows\\INetCache\\Content.Outlook\\Aplikacije\\PUBLIC\\GRB3.BMP" \* MERGEFORMATINET </w:instrText>
      </w:r>
      <w:r>
        <w:rPr>
          <w:b/>
          <w:lang w:eastAsia="en-GB"/>
        </w:rPr>
        <w:fldChar w:fldCharType="separate"/>
      </w:r>
      <w:r>
        <w:rPr>
          <w:b/>
          <w:lang w:eastAsia="en-GB"/>
        </w:rPr>
        <w:fldChar w:fldCharType="begin"/>
      </w:r>
      <w:r>
        <w:rPr>
          <w:b/>
          <w:lang w:eastAsia="en-GB"/>
        </w:rPr>
        <w:instrText xml:space="preserve"> INCLUDEPICTURE  "I:\\..\\..\\AppData\\Local\\Microsoft\\Windows\\INetCache\\Content.Outlook\\R  J  E  Š  E  NJ  A  -  N  A  T  J  E  Č  A  J  I\\AppData\\Local\\Microsoft\\Windows\\INetCache\\Content.Outlook\\Aplikacije\\PUBLIC\\GRB3.BMP" \* MERGEFORMATINET </w:instrText>
      </w:r>
      <w:r>
        <w:rPr>
          <w:b/>
          <w:lang w:eastAsia="en-GB"/>
        </w:rPr>
        <w:fldChar w:fldCharType="separate"/>
      </w:r>
      <w:r>
        <w:rPr>
          <w:b/>
          <w:lang w:eastAsia="en-GB"/>
        </w:rPr>
        <w:fldChar w:fldCharType="begin"/>
      </w:r>
      <w:r>
        <w:rPr>
          <w:b/>
          <w:lang w:eastAsia="en-GB"/>
        </w:rPr>
        <w:instrText xml:space="preserve"> INCLUDEPICTURE  "I:\\..\\..\\AppData\\Local\\Microsoft\\Windows\\INetCache\\Content.Outlook\\R  J  E  Š  E  NJ  A  -  N  A  T  J  E  Č  A  J  I\\AppData\\Local\\Microsoft\\Windows\\INetCache\\Content.Outlook\\Aplikacije\\PUBLIC\\GRB3.BMP" \* MERGEFORMATINET </w:instrText>
      </w:r>
      <w:r>
        <w:rPr>
          <w:b/>
          <w:lang w:eastAsia="en-GB"/>
        </w:rPr>
        <w:fldChar w:fldCharType="separate"/>
      </w:r>
      <w:r>
        <w:rPr>
          <w:b/>
          <w:lang w:eastAsia="en-GB"/>
        </w:rPr>
        <w:fldChar w:fldCharType="begin"/>
      </w:r>
      <w:r>
        <w:rPr>
          <w:b/>
          <w:lang w:eastAsia="en-GB"/>
        </w:rPr>
        <w:instrText xml:space="preserve"> INCLUDEPICTURE  "I:\\..\\..\\AppData\\Local\\Microsoft\\Windows\\INetCache\\Content.Outlook\\R  J  E  Š  E  NJ  A  -  N  A  T  J  E  Č  A  J  I\\AppData\\Local\\Microsoft\\Windows\\INetCache\\Content.Outlook\\Aplikacije\\PUBLIC\\GRB3.BMP" \* MERGEFORMATINET </w:instrText>
      </w:r>
      <w:r>
        <w:rPr>
          <w:b/>
          <w:lang w:eastAsia="en-GB"/>
        </w:rPr>
        <w:fldChar w:fldCharType="separate"/>
      </w:r>
      <w:r>
        <w:rPr>
          <w:b/>
          <w:lang w:eastAsia="en-GB"/>
        </w:rPr>
        <w:fldChar w:fldCharType="begin"/>
      </w:r>
      <w:r>
        <w:rPr>
          <w:b/>
          <w:lang w:eastAsia="en-GB"/>
        </w:rPr>
        <w:instrText xml:space="preserve"> INCLUDEPICTURE  "I:\\..\\..\\AppData\\Local\\Microsoft\\Windows\\INetCache\\Content.Outlook\\R  J  E  Š  E  NJ  A  -  N  A  T  J  E  Č  A  J  I\\AppData\\Local\\Microsoft\\Windows\\INetCache\\Content.Outlook\\Aplikacije\\PUBLIC\\GRB3.BMP" \* MERGEFORMATINET </w:instrText>
      </w:r>
      <w:r>
        <w:rPr>
          <w:b/>
          <w:lang w:eastAsia="en-GB"/>
        </w:rPr>
        <w:fldChar w:fldCharType="separate"/>
      </w:r>
      <w:r>
        <w:rPr>
          <w:b/>
          <w:lang w:eastAsia="en-GB"/>
        </w:rPr>
        <w:pict w14:anchorId="314EB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6pt" fillcolor="window">
            <v:imagedata r:id="rId5" r:href="rId6"/>
          </v:shape>
        </w:pict>
      </w:r>
      <w:r>
        <w:rPr>
          <w:b/>
          <w:lang w:eastAsia="en-GB"/>
        </w:rPr>
        <w:fldChar w:fldCharType="end"/>
      </w:r>
      <w:r>
        <w:rPr>
          <w:b/>
          <w:lang w:eastAsia="en-GB"/>
        </w:rPr>
        <w:fldChar w:fldCharType="end"/>
      </w:r>
      <w:r>
        <w:rPr>
          <w:b/>
          <w:lang w:eastAsia="en-GB"/>
        </w:rPr>
        <w:fldChar w:fldCharType="end"/>
      </w:r>
      <w:r>
        <w:rPr>
          <w:b/>
          <w:lang w:eastAsia="en-GB"/>
        </w:rPr>
        <w:fldChar w:fldCharType="end"/>
      </w:r>
      <w:r>
        <w:rPr>
          <w:b/>
          <w:lang w:eastAsia="en-GB"/>
        </w:rPr>
        <w:fldChar w:fldCharType="end"/>
      </w:r>
      <w:r>
        <w:rPr>
          <w:b/>
          <w:lang w:eastAsia="en-GB"/>
        </w:rPr>
        <w:fldChar w:fldCharType="end"/>
      </w:r>
      <w:r>
        <w:rPr>
          <w:b/>
          <w:lang w:eastAsia="en-GB"/>
        </w:rPr>
        <w:fldChar w:fldCharType="end"/>
      </w:r>
      <w:r>
        <w:rPr>
          <w:b/>
          <w:lang w:eastAsia="en-GB"/>
        </w:rPr>
        <w:fldChar w:fldCharType="end"/>
      </w:r>
      <w:r>
        <w:rPr>
          <w:b/>
          <w:lang w:eastAsia="en-GB"/>
        </w:rPr>
        <w:fldChar w:fldCharType="end"/>
      </w:r>
      <w:r>
        <w:rPr>
          <w:b/>
          <w:lang w:eastAsia="en-GB"/>
        </w:rPr>
        <w:fldChar w:fldCharType="end"/>
      </w:r>
      <w:r w:rsidRPr="008F62D3">
        <w:rPr>
          <w:b/>
          <w:lang w:eastAsia="en-GB"/>
        </w:rPr>
        <w:fldChar w:fldCharType="end"/>
      </w:r>
      <w:r w:rsidRPr="008F62D3">
        <w:rPr>
          <w:b/>
          <w:lang w:eastAsia="en-GB"/>
        </w:rPr>
        <w:fldChar w:fldCharType="end"/>
      </w:r>
      <w:r w:rsidRPr="008F62D3">
        <w:rPr>
          <w:b/>
          <w:lang w:eastAsia="en-GB"/>
        </w:rPr>
        <w:fldChar w:fldCharType="end"/>
      </w:r>
      <w:r w:rsidRPr="008F62D3">
        <w:rPr>
          <w:b/>
          <w:lang w:eastAsia="en-GB"/>
        </w:rPr>
        <w:fldChar w:fldCharType="end"/>
      </w:r>
      <w:r w:rsidRPr="008F62D3">
        <w:rPr>
          <w:b/>
          <w:lang w:eastAsia="en-GB"/>
        </w:rPr>
        <w:fldChar w:fldCharType="end"/>
      </w:r>
      <w:r w:rsidRPr="008F62D3">
        <w:rPr>
          <w:b/>
          <w:lang w:eastAsia="en-GB"/>
        </w:rPr>
        <w:fldChar w:fldCharType="end"/>
      </w:r>
    </w:p>
    <w:p w14:paraId="0918A850" w14:textId="77777777" w:rsidR="00E71D41" w:rsidRPr="00CA4624" w:rsidRDefault="00E71D41" w:rsidP="00E71D41">
      <w:pPr>
        <w:rPr>
          <w:b/>
          <w:lang w:eastAsia="en-GB"/>
        </w:rPr>
      </w:pPr>
      <w:r w:rsidRPr="00CA4624">
        <w:rPr>
          <w:b/>
          <w:lang w:eastAsia="en-GB"/>
        </w:rPr>
        <w:t>REPUBLIKA HRVATSKA – REPUBBLICA DI CROAZIA</w:t>
      </w:r>
    </w:p>
    <w:p w14:paraId="11FDC175" w14:textId="77777777" w:rsidR="00E71D41" w:rsidRPr="00CA4624" w:rsidRDefault="00E71D41" w:rsidP="00E71D41">
      <w:pPr>
        <w:rPr>
          <w:b/>
          <w:lang w:eastAsia="en-GB"/>
        </w:rPr>
      </w:pPr>
      <w:r w:rsidRPr="00CA4624">
        <w:rPr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0280100" wp14:editId="69BB1113">
            <wp:simplePos x="0" y="0"/>
            <wp:positionH relativeFrom="leftMargin">
              <wp:posOffset>287655</wp:posOffset>
            </wp:positionH>
            <wp:positionV relativeFrom="paragraph">
              <wp:posOffset>184150</wp:posOffset>
            </wp:positionV>
            <wp:extent cx="31242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756" y="20463"/>
                <wp:lineTo x="19756" y="0"/>
                <wp:lineTo x="0" y="0"/>
              </wp:wrapPolygon>
            </wp:wrapThrough>
            <wp:docPr id="10707749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624">
        <w:rPr>
          <w:b/>
          <w:lang w:eastAsia="en-GB"/>
        </w:rPr>
        <w:t>ISTARSKA ŽUPANIJA – REGIONE ISTRIANA</w:t>
      </w:r>
    </w:p>
    <w:p w14:paraId="4EF3686A" w14:textId="77777777" w:rsidR="00E71D41" w:rsidRPr="00CA4624" w:rsidRDefault="00E71D41" w:rsidP="00E71D41">
      <w:pPr>
        <w:rPr>
          <w:b/>
          <w:lang w:eastAsia="en-GB"/>
        </w:rPr>
      </w:pPr>
      <w:r w:rsidRPr="00CA4624">
        <w:rPr>
          <w:b/>
          <w:lang w:eastAsia="en-GB"/>
        </w:rPr>
        <w:t xml:space="preserve">GRAD </w:t>
      </w:r>
      <w:r>
        <w:rPr>
          <w:b/>
          <w:lang w:eastAsia="en-GB"/>
        </w:rPr>
        <w:t>VODNJAN - DIGNANO</w:t>
      </w:r>
      <w:r w:rsidRPr="00CA4624">
        <w:rPr>
          <w:b/>
          <w:lang w:eastAsia="en-GB"/>
        </w:rPr>
        <w:t xml:space="preserve"> – CITTÀ DI VODNJAN</w:t>
      </w:r>
      <w:r>
        <w:rPr>
          <w:b/>
          <w:lang w:eastAsia="en-GB"/>
        </w:rPr>
        <w:t xml:space="preserve"> </w:t>
      </w:r>
      <w:r w:rsidRPr="00CA4624">
        <w:rPr>
          <w:b/>
          <w:lang w:eastAsia="en-GB"/>
        </w:rPr>
        <w:t>-</w:t>
      </w:r>
      <w:r>
        <w:rPr>
          <w:b/>
          <w:lang w:eastAsia="en-GB"/>
        </w:rPr>
        <w:t xml:space="preserve"> </w:t>
      </w:r>
      <w:r w:rsidRPr="00CA4624">
        <w:rPr>
          <w:b/>
          <w:lang w:eastAsia="en-GB"/>
        </w:rPr>
        <w:t>DIGNANO</w:t>
      </w:r>
    </w:p>
    <w:p w14:paraId="6AF98C36" w14:textId="77777777" w:rsidR="00E71D41" w:rsidRPr="00CA4624" w:rsidRDefault="00E71D41" w:rsidP="00E71D41">
      <w:pPr>
        <w:rPr>
          <w:b/>
          <w:lang w:eastAsia="en-GB"/>
        </w:rPr>
      </w:pPr>
      <w:r w:rsidRPr="00CA4624">
        <w:rPr>
          <w:b/>
          <w:lang w:eastAsia="en-GB"/>
        </w:rPr>
        <w:t>GRADONAČELNIK – SINDACO</w:t>
      </w:r>
    </w:p>
    <w:p w14:paraId="0284EE6E" w14:textId="0FC57E83" w:rsidR="00E71D41" w:rsidRPr="008F62D3" w:rsidRDefault="00E71D41" w:rsidP="00E71D41">
      <w:pPr>
        <w:spacing w:before="240"/>
        <w:rPr>
          <w:lang w:eastAsia="en-GB"/>
        </w:rPr>
      </w:pPr>
      <w:r w:rsidRPr="008F62D3">
        <w:rPr>
          <w:lang w:eastAsia="en-GB"/>
        </w:rPr>
        <w:t xml:space="preserve">KLASA: </w:t>
      </w:r>
      <w:r>
        <w:rPr>
          <w:lang w:eastAsia="en-GB"/>
        </w:rPr>
        <w:t>024-01/25-01/16</w:t>
      </w:r>
    </w:p>
    <w:p w14:paraId="40BB9A59" w14:textId="1DB4D2FC" w:rsidR="00E71D41" w:rsidRPr="008F62D3" w:rsidRDefault="00E71D41" w:rsidP="00E71D41">
      <w:pPr>
        <w:rPr>
          <w:lang w:eastAsia="en-GB"/>
        </w:rPr>
      </w:pPr>
      <w:r w:rsidRPr="008F62D3">
        <w:rPr>
          <w:lang w:eastAsia="en-GB"/>
        </w:rPr>
        <w:t xml:space="preserve">URBROJ: </w:t>
      </w:r>
      <w:r>
        <w:rPr>
          <w:lang w:eastAsia="en-GB"/>
        </w:rPr>
        <w:t>2163-10-01/01-25-2</w:t>
      </w:r>
    </w:p>
    <w:p w14:paraId="781D1E80" w14:textId="6C3A6785" w:rsidR="00E71D41" w:rsidRDefault="00E71D41" w:rsidP="00E71D41">
      <w:pPr>
        <w:rPr>
          <w:lang w:eastAsia="en-GB"/>
        </w:rPr>
      </w:pPr>
      <w:r w:rsidRPr="008F62D3">
        <w:rPr>
          <w:lang w:eastAsia="en-GB"/>
        </w:rPr>
        <w:t>Vodnjan</w:t>
      </w:r>
      <w:r>
        <w:rPr>
          <w:lang w:eastAsia="en-GB"/>
        </w:rPr>
        <w:t xml:space="preserve"> </w:t>
      </w:r>
      <w:r w:rsidRPr="008F62D3">
        <w:rPr>
          <w:lang w:eastAsia="en-GB"/>
        </w:rPr>
        <w:t>-</w:t>
      </w:r>
      <w:r>
        <w:rPr>
          <w:lang w:eastAsia="en-GB"/>
        </w:rPr>
        <w:t xml:space="preserve"> </w:t>
      </w:r>
      <w:r w:rsidRPr="008F62D3">
        <w:rPr>
          <w:lang w:eastAsia="en-GB"/>
        </w:rPr>
        <w:t>Dignano,</w:t>
      </w:r>
      <w:r>
        <w:rPr>
          <w:lang w:eastAsia="en-GB"/>
        </w:rPr>
        <w:t xml:space="preserve"> 25. srpnja 2025.</w:t>
      </w:r>
    </w:p>
    <w:p w14:paraId="49907DA7" w14:textId="77777777" w:rsidR="00E71D41" w:rsidRDefault="00E71D41" w:rsidP="00E71D41">
      <w:pPr>
        <w:rPr>
          <w:lang w:eastAsia="en-GB"/>
        </w:rPr>
      </w:pPr>
    </w:p>
    <w:p w14:paraId="64E1C75A" w14:textId="77777777" w:rsidR="006543AB" w:rsidRPr="008D70D6" w:rsidRDefault="006543AB" w:rsidP="006543AB">
      <w:pPr>
        <w:ind w:firstLine="708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8D70D6">
        <w:rPr>
          <w:b/>
        </w:rPr>
        <w:t xml:space="preserve">GRADSKO VIJEĆE </w:t>
      </w:r>
    </w:p>
    <w:p w14:paraId="44A9B457" w14:textId="77777777" w:rsidR="006543AB" w:rsidRDefault="006543AB" w:rsidP="006543AB">
      <w:pPr>
        <w:ind w:firstLine="708"/>
        <w:jc w:val="right"/>
        <w:rPr>
          <w:b/>
        </w:rPr>
      </w:pPr>
      <w:r w:rsidRPr="008D70D6">
        <w:rPr>
          <w:b/>
        </w:rPr>
        <w:t>GRADA VODNJANA-DIGNANO</w:t>
      </w:r>
    </w:p>
    <w:p w14:paraId="3D7855FB" w14:textId="77777777" w:rsidR="006543AB" w:rsidRDefault="006543AB" w:rsidP="006543AB">
      <w:pPr>
        <w:ind w:firstLine="708"/>
        <w:jc w:val="right"/>
        <w:rPr>
          <w:b/>
        </w:rPr>
      </w:pPr>
    </w:p>
    <w:p w14:paraId="4C8758FF" w14:textId="77777777" w:rsidR="006543AB" w:rsidRPr="00560771" w:rsidRDefault="006543AB" w:rsidP="006543AB">
      <w:pPr>
        <w:ind w:firstLine="708"/>
        <w:jc w:val="right"/>
        <w:rPr>
          <w:b/>
        </w:rPr>
      </w:pPr>
    </w:p>
    <w:p w14:paraId="7F6E0E2B" w14:textId="0171E834" w:rsidR="006543AB" w:rsidRPr="00E2323D" w:rsidRDefault="006543AB" w:rsidP="006543AB">
      <w:pPr>
        <w:rPr>
          <w:bCs/>
          <w:lang w:val="pl-PL"/>
        </w:rPr>
      </w:pPr>
      <w:r w:rsidRPr="00560771">
        <w:rPr>
          <w:b/>
          <w:bCs/>
          <w:lang w:val="pl-PL"/>
        </w:rPr>
        <w:t>PREDMET:</w:t>
      </w:r>
      <w:r w:rsidRPr="00560771">
        <w:rPr>
          <w:b/>
          <w:lang w:val="pl-PL"/>
        </w:rPr>
        <w:t xml:space="preserve"> </w:t>
      </w:r>
      <w:r w:rsidRPr="00E2323D">
        <w:rPr>
          <w:bCs/>
          <w:lang w:val="pl-PL"/>
        </w:rPr>
        <w:t xml:space="preserve">Zaključak o utvrđivanju prijedloga izmjena i dopuna  </w:t>
      </w:r>
      <w:r w:rsidR="00626DF1">
        <w:rPr>
          <w:bCs/>
          <w:lang w:val="pl-PL"/>
        </w:rPr>
        <w:t xml:space="preserve">Proračuna </w:t>
      </w:r>
      <w:r w:rsidRPr="00E2323D">
        <w:rPr>
          <w:bCs/>
          <w:lang w:val="pl-PL"/>
        </w:rPr>
        <w:t xml:space="preserve"> Grada Vodnjan-Dignano za 202</w:t>
      </w:r>
      <w:r w:rsidR="00D5196F">
        <w:rPr>
          <w:bCs/>
          <w:lang w:val="pl-PL"/>
        </w:rPr>
        <w:t>5</w:t>
      </w:r>
      <w:r w:rsidRPr="00E2323D">
        <w:rPr>
          <w:bCs/>
          <w:lang w:val="pl-PL"/>
        </w:rPr>
        <w:t xml:space="preserve">. </w:t>
      </w:r>
      <w:r w:rsidR="004A1E06">
        <w:rPr>
          <w:bCs/>
          <w:lang w:val="pl-PL"/>
        </w:rPr>
        <w:t>g</w:t>
      </w:r>
      <w:r w:rsidRPr="00E2323D">
        <w:rPr>
          <w:bCs/>
          <w:lang w:val="pl-PL"/>
        </w:rPr>
        <w:t>odinu</w:t>
      </w:r>
      <w:r w:rsidR="00150518">
        <w:rPr>
          <w:bCs/>
          <w:lang w:val="pl-PL"/>
        </w:rPr>
        <w:t xml:space="preserve"> i projekcije </w:t>
      </w:r>
      <w:r w:rsidR="00B16AD2">
        <w:rPr>
          <w:bCs/>
          <w:lang w:val="pl-PL"/>
        </w:rPr>
        <w:t xml:space="preserve">proračuna </w:t>
      </w:r>
      <w:r w:rsidR="00150518">
        <w:rPr>
          <w:bCs/>
          <w:lang w:val="pl-PL"/>
        </w:rPr>
        <w:t>za 202</w:t>
      </w:r>
      <w:r w:rsidR="00D5196F">
        <w:rPr>
          <w:bCs/>
          <w:lang w:val="pl-PL"/>
        </w:rPr>
        <w:t>6</w:t>
      </w:r>
      <w:r w:rsidR="00150518">
        <w:rPr>
          <w:bCs/>
          <w:lang w:val="pl-PL"/>
        </w:rPr>
        <w:t>. i 202</w:t>
      </w:r>
      <w:r w:rsidR="00D5196F">
        <w:rPr>
          <w:bCs/>
          <w:lang w:val="pl-PL"/>
        </w:rPr>
        <w:t>7</w:t>
      </w:r>
      <w:r w:rsidR="00150518">
        <w:rPr>
          <w:bCs/>
          <w:lang w:val="pl-PL"/>
        </w:rPr>
        <w:t>. godinu</w:t>
      </w:r>
      <w:r w:rsidRPr="00E2323D">
        <w:rPr>
          <w:bCs/>
          <w:lang w:val="pl-PL"/>
        </w:rPr>
        <w:t xml:space="preserve">, </w:t>
      </w:r>
    </w:p>
    <w:p w14:paraId="3C22782A" w14:textId="77777777" w:rsidR="006543AB" w:rsidRPr="00560771" w:rsidRDefault="006543AB" w:rsidP="006543AB">
      <w:pPr>
        <w:ind w:firstLine="708"/>
        <w:rPr>
          <w:bCs/>
          <w:lang w:val="pl-PL"/>
        </w:rPr>
      </w:pPr>
      <w:r w:rsidRPr="00560771">
        <w:rPr>
          <w:bCs/>
          <w:lang w:val="pl-PL"/>
        </w:rPr>
        <w:t xml:space="preserve">   - dostavlja se</w:t>
      </w:r>
    </w:p>
    <w:p w14:paraId="1168B682" w14:textId="77777777" w:rsidR="006543AB" w:rsidRPr="00E577ED" w:rsidRDefault="006543AB" w:rsidP="006543AB">
      <w:pPr>
        <w:jc w:val="both"/>
      </w:pPr>
    </w:p>
    <w:p w14:paraId="792E4522" w14:textId="14219D35" w:rsidR="006543AB" w:rsidRPr="00E2323D" w:rsidRDefault="006543AB" w:rsidP="006543AB">
      <w:pPr>
        <w:autoSpaceDE w:val="0"/>
        <w:autoSpaceDN w:val="0"/>
        <w:adjustRightInd w:val="0"/>
        <w:ind w:firstLine="708"/>
        <w:jc w:val="both"/>
      </w:pPr>
      <w:r w:rsidRPr="00E577ED">
        <w:rPr>
          <w:lang w:val="pl-PL"/>
        </w:rPr>
        <w:t xml:space="preserve">U predmetu razmatranja i utvrđivanja prijedloga </w:t>
      </w:r>
      <w:r>
        <w:rPr>
          <w:lang w:val="pl-PL"/>
        </w:rPr>
        <w:t xml:space="preserve">Drugih izmjena i dopuna </w:t>
      </w:r>
      <w:r w:rsidR="00626DF1">
        <w:rPr>
          <w:lang w:val="pl-PL"/>
        </w:rPr>
        <w:t>Proračuna</w:t>
      </w:r>
      <w:r>
        <w:rPr>
          <w:lang w:val="pl-PL"/>
        </w:rPr>
        <w:t xml:space="preserve"> Grada Vodnjan-Dignano za 202</w:t>
      </w:r>
      <w:r w:rsidR="001F0510">
        <w:rPr>
          <w:lang w:val="pl-PL"/>
        </w:rPr>
        <w:t>5</w:t>
      </w:r>
      <w:r>
        <w:rPr>
          <w:lang w:val="pl-PL"/>
        </w:rPr>
        <w:t xml:space="preserve">. </w:t>
      </w:r>
      <w:r w:rsidR="004A1E06">
        <w:rPr>
          <w:lang w:val="pl-PL"/>
        </w:rPr>
        <w:t>g</w:t>
      </w:r>
      <w:r>
        <w:rPr>
          <w:lang w:val="pl-PL"/>
        </w:rPr>
        <w:t>odinu</w:t>
      </w:r>
      <w:r w:rsidR="00150518">
        <w:rPr>
          <w:lang w:val="pl-PL"/>
        </w:rPr>
        <w:t xml:space="preserve"> i projekcije </w:t>
      </w:r>
      <w:r w:rsidR="00B16AD2">
        <w:rPr>
          <w:lang w:val="pl-PL"/>
        </w:rPr>
        <w:t xml:space="preserve">proračuna </w:t>
      </w:r>
      <w:r w:rsidR="00150518">
        <w:rPr>
          <w:lang w:val="pl-PL"/>
        </w:rPr>
        <w:t>za 202</w:t>
      </w:r>
      <w:r w:rsidR="001F0510">
        <w:rPr>
          <w:lang w:val="pl-PL"/>
        </w:rPr>
        <w:t>6</w:t>
      </w:r>
      <w:r w:rsidR="00150518">
        <w:rPr>
          <w:lang w:val="pl-PL"/>
        </w:rPr>
        <w:t>. i 202</w:t>
      </w:r>
      <w:r w:rsidR="001F0510">
        <w:rPr>
          <w:lang w:val="pl-PL"/>
        </w:rPr>
        <w:t>7</w:t>
      </w:r>
      <w:r w:rsidR="00150518">
        <w:rPr>
          <w:lang w:val="pl-PL"/>
        </w:rPr>
        <w:t>. godinu</w:t>
      </w:r>
      <w:r>
        <w:rPr>
          <w:lang w:val="pl-PL"/>
        </w:rPr>
        <w:t>, temeljem članka</w:t>
      </w:r>
      <w:r w:rsidRPr="00E577ED">
        <w:rPr>
          <w:lang w:val="pl-PL"/>
        </w:rPr>
        <w:t xml:space="preserve"> 46. Statuta Grada Vodnjan-Dignano  („Službene novine Grada Vodnjan-Dignano„ br. 02/09, 02/10, 02/13, 02/18, 02/21, 07/22, 15/22-pročišćeni tekst i 16/23), Gradonačelnik Grada Vodnjan-Dignano dana </w:t>
      </w:r>
      <w:r w:rsidR="004A1E06">
        <w:rPr>
          <w:lang w:val="pl-PL"/>
        </w:rPr>
        <w:t>25. srpnja</w:t>
      </w:r>
      <w:r w:rsidRPr="00E577ED">
        <w:rPr>
          <w:lang w:val="pl-PL"/>
        </w:rPr>
        <w:t xml:space="preserve"> 202</w:t>
      </w:r>
      <w:r w:rsidR="004A1E06">
        <w:rPr>
          <w:lang w:val="pl-PL"/>
        </w:rPr>
        <w:t>5</w:t>
      </w:r>
      <w:r w:rsidRPr="00E577ED">
        <w:rPr>
          <w:lang w:val="pl-PL"/>
        </w:rPr>
        <w:t>. donosi sljedeći</w:t>
      </w:r>
    </w:p>
    <w:p w14:paraId="7F1F141F" w14:textId="77777777" w:rsidR="006543AB" w:rsidRDefault="006543AB" w:rsidP="006543AB">
      <w:pPr>
        <w:jc w:val="both"/>
        <w:rPr>
          <w:b/>
        </w:rPr>
      </w:pPr>
    </w:p>
    <w:p w14:paraId="6653E351" w14:textId="77777777" w:rsidR="006543AB" w:rsidRDefault="006543AB" w:rsidP="006543AB">
      <w:pPr>
        <w:ind w:left="2832" w:firstLine="708"/>
        <w:jc w:val="both"/>
        <w:rPr>
          <w:b/>
        </w:rPr>
      </w:pPr>
      <w:r>
        <w:rPr>
          <w:b/>
        </w:rPr>
        <w:t xml:space="preserve">         ZAKLJUČAK</w:t>
      </w:r>
    </w:p>
    <w:p w14:paraId="3B449695" w14:textId="77777777" w:rsidR="006543AB" w:rsidRDefault="006543AB" w:rsidP="006543AB">
      <w:pPr>
        <w:ind w:left="2832" w:firstLine="708"/>
        <w:jc w:val="both"/>
        <w:rPr>
          <w:b/>
        </w:rPr>
      </w:pPr>
    </w:p>
    <w:p w14:paraId="5151AB25" w14:textId="16761D8D" w:rsidR="006543AB" w:rsidRDefault="006543AB" w:rsidP="006543AB">
      <w:pPr>
        <w:numPr>
          <w:ilvl w:val="0"/>
          <w:numId w:val="1"/>
        </w:numPr>
        <w:suppressAutoHyphens w:val="0"/>
        <w:jc w:val="both"/>
        <w:rPr>
          <w:b/>
          <w:color w:val="000000"/>
        </w:rPr>
      </w:pPr>
      <w:r>
        <w:t xml:space="preserve">Utvrđuje se prijedlog Drugih izmjena i dopuna </w:t>
      </w:r>
      <w:r w:rsidR="00626DF1">
        <w:t>Proračuna</w:t>
      </w:r>
      <w:r>
        <w:rPr>
          <w:lang w:val="pl-PL"/>
        </w:rPr>
        <w:t xml:space="preserve"> Grada Vodnjan-Dignano za 202</w:t>
      </w:r>
      <w:r w:rsidR="001F0510">
        <w:rPr>
          <w:lang w:val="pl-PL"/>
        </w:rPr>
        <w:t>5</w:t>
      </w:r>
      <w:r>
        <w:rPr>
          <w:lang w:val="pl-PL"/>
        </w:rPr>
        <w:t xml:space="preserve">. </w:t>
      </w:r>
      <w:r w:rsidR="00B6158E">
        <w:rPr>
          <w:lang w:val="pl-PL"/>
        </w:rPr>
        <w:t xml:space="preserve">godinu i projekcije </w:t>
      </w:r>
      <w:r w:rsidR="00B16AD2">
        <w:rPr>
          <w:lang w:val="pl-PL"/>
        </w:rPr>
        <w:t xml:space="preserve">proračuna </w:t>
      </w:r>
      <w:r w:rsidR="00B6158E">
        <w:rPr>
          <w:lang w:val="pl-PL"/>
        </w:rPr>
        <w:t>za 202</w:t>
      </w:r>
      <w:r w:rsidR="001F0510">
        <w:rPr>
          <w:lang w:val="pl-PL"/>
        </w:rPr>
        <w:t>6</w:t>
      </w:r>
      <w:r w:rsidR="00B6158E">
        <w:rPr>
          <w:lang w:val="pl-PL"/>
        </w:rPr>
        <w:t>. i 202</w:t>
      </w:r>
      <w:r w:rsidR="001F0510">
        <w:rPr>
          <w:lang w:val="pl-PL"/>
        </w:rPr>
        <w:t>7</w:t>
      </w:r>
      <w:r w:rsidR="00B6158E">
        <w:rPr>
          <w:lang w:val="pl-PL"/>
        </w:rPr>
        <w:t>.godinu</w:t>
      </w:r>
      <w:r>
        <w:rPr>
          <w:bCs/>
        </w:rPr>
        <w:t xml:space="preserve">, </w:t>
      </w:r>
      <w:r>
        <w:t>te se dostavlja  na razmatranje i donošenje gradskom vijeću Grada Vodnjana- Dignano, u predloženom tekstu.</w:t>
      </w:r>
    </w:p>
    <w:p w14:paraId="451F7C30" w14:textId="77777777" w:rsidR="006543AB" w:rsidRDefault="006543AB" w:rsidP="006543AB">
      <w:pPr>
        <w:ind w:left="720"/>
        <w:jc w:val="both"/>
        <w:rPr>
          <w:b/>
          <w:color w:val="000000"/>
        </w:rPr>
      </w:pPr>
    </w:p>
    <w:p w14:paraId="63EC1DCB" w14:textId="77777777" w:rsidR="006543AB" w:rsidRPr="002A340B" w:rsidRDefault="006543AB" w:rsidP="006543AB">
      <w:pPr>
        <w:pStyle w:val="Odlomakpopisa"/>
        <w:numPr>
          <w:ilvl w:val="0"/>
          <w:numId w:val="1"/>
        </w:numPr>
        <w:suppressAutoHyphens w:val="0"/>
        <w:ind w:right="-337"/>
        <w:contextualSpacing/>
        <w:jc w:val="both"/>
        <w:rPr>
          <w:i/>
          <w:snapToGrid w:val="0"/>
          <w:lang w:eastAsia="en-US"/>
        </w:rPr>
      </w:pPr>
      <w:r w:rsidRPr="002A340B">
        <w:rPr>
          <w:iCs/>
          <w:snapToGrid w:val="0"/>
          <w:lang w:eastAsia="en-US"/>
        </w:rPr>
        <w:t>Akt iz članka 1. sastavni je dio Zaključka.</w:t>
      </w:r>
    </w:p>
    <w:p w14:paraId="743FE536" w14:textId="77777777" w:rsidR="006543AB" w:rsidRDefault="006543AB" w:rsidP="006543AB">
      <w:pPr>
        <w:pStyle w:val="Odlomakpopisa"/>
        <w:rPr>
          <w:i/>
          <w:snapToGrid w:val="0"/>
          <w:lang w:eastAsia="en-US"/>
        </w:rPr>
      </w:pPr>
    </w:p>
    <w:p w14:paraId="52493B1B" w14:textId="77777777" w:rsidR="006543AB" w:rsidRDefault="006543AB" w:rsidP="006543AB">
      <w:pPr>
        <w:numPr>
          <w:ilvl w:val="0"/>
          <w:numId w:val="1"/>
        </w:numPr>
        <w:suppressAutoHyphens w:val="0"/>
        <w:ind w:right="-337"/>
        <w:jc w:val="both"/>
        <w:rPr>
          <w:iCs/>
          <w:snapToGrid w:val="0"/>
          <w:lang w:eastAsia="en-US"/>
        </w:rPr>
      </w:pPr>
      <w:r>
        <w:rPr>
          <w:iCs/>
          <w:snapToGrid w:val="0"/>
          <w:lang w:eastAsia="en-US"/>
        </w:rPr>
        <w:t xml:space="preserve">Ovaj Zaključak proslijedit će se Gradskom vijeću Grada Vodnjan-Dignano, na nadležno postupanje. </w:t>
      </w:r>
    </w:p>
    <w:p w14:paraId="5E6D69A0" w14:textId="15C66FAB" w:rsidR="006543AB" w:rsidRDefault="006543AB" w:rsidP="00E71D41">
      <w:pPr>
        <w:ind w:left="720" w:right="-337"/>
        <w:jc w:val="both"/>
        <w:rPr>
          <w:iCs/>
          <w:snapToGrid w:val="0"/>
          <w:lang w:eastAsia="en-US"/>
        </w:rPr>
      </w:pPr>
      <w:r>
        <w:rPr>
          <w:iCs/>
          <w:snapToGrid w:val="0"/>
          <w:lang w:eastAsia="en-US"/>
        </w:rPr>
        <w:t xml:space="preserve">Ovlašćuje se </w:t>
      </w:r>
      <w:r w:rsidR="004A1E06">
        <w:rPr>
          <w:iCs/>
          <w:snapToGrid w:val="0"/>
          <w:lang w:eastAsia="en-US"/>
        </w:rPr>
        <w:t>Igor Orlić</w:t>
      </w:r>
      <w:r>
        <w:rPr>
          <w:iCs/>
          <w:snapToGrid w:val="0"/>
          <w:lang w:eastAsia="en-US"/>
        </w:rPr>
        <w:t xml:space="preserve">, gradonačelnik Grada Vodnjan-Dignano i </w:t>
      </w:r>
      <w:r w:rsidR="00626DF1">
        <w:rPr>
          <w:iCs/>
          <w:snapToGrid w:val="0"/>
          <w:lang w:eastAsia="en-US"/>
        </w:rPr>
        <w:t>Svjetlana Štokovac</w:t>
      </w:r>
      <w:r>
        <w:rPr>
          <w:iCs/>
          <w:snapToGrid w:val="0"/>
          <w:lang w:eastAsia="en-US"/>
        </w:rPr>
        <w:t xml:space="preserve">, </w:t>
      </w:r>
      <w:r w:rsidR="00E71D41">
        <w:rPr>
          <w:iCs/>
          <w:snapToGrid w:val="0"/>
          <w:lang w:eastAsia="en-US"/>
        </w:rPr>
        <w:t>s</w:t>
      </w:r>
      <w:r w:rsidR="00E71D41" w:rsidRPr="00E71D41">
        <w:rPr>
          <w:iCs/>
          <w:snapToGrid w:val="0"/>
          <w:lang w:eastAsia="en-US"/>
        </w:rPr>
        <w:t>lužbenica koja je privremeno ovlaštena obavljati poslove pročelnice</w:t>
      </w:r>
      <w:r w:rsidR="00E71D41">
        <w:rPr>
          <w:iCs/>
          <w:snapToGrid w:val="0"/>
          <w:lang w:eastAsia="en-US"/>
        </w:rPr>
        <w:t xml:space="preserve"> Upravnog odjela za financije i proračun</w:t>
      </w:r>
      <w:r>
        <w:rPr>
          <w:iCs/>
          <w:snapToGrid w:val="0"/>
          <w:lang w:eastAsia="en-US"/>
        </w:rPr>
        <w:t xml:space="preserve"> da sudjeluj</w:t>
      </w:r>
      <w:r w:rsidR="00023319">
        <w:rPr>
          <w:iCs/>
          <w:snapToGrid w:val="0"/>
          <w:lang w:eastAsia="en-US"/>
        </w:rPr>
        <w:t>u</w:t>
      </w:r>
      <w:r>
        <w:rPr>
          <w:iCs/>
          <w:snapToGrid w:val="0"/>
          <w:lang w:eastAsia="en-US"/>
        </w:rPr>
        <w:t xml:space="preserve"> u radu gradskog vijeća po prijedlogu akta, </w:t>
      </w:r>
      <w:r w:rsidRPr="002B1477">
        <w:rPr>
          <w:iCs/>
          <w:snapToGrid w:val="0"/>
          <w:lang w:eastAsia="en-US"/>
        </w:rPr>
        <w:t>te da se izjašnjavaju o amandmanima na isti.</w:t>
      </w:r>
    </w:p>
    <w:p w14:paraId="267A11C4" w14:textId="77777777" w:rsidR="006543AB" w:rsidRDefault="006543AB" w:rsidP="006543AB">
      <w:pPr>
        <w:pStyle w:val="Odlomakpopisa"/>
        <w:rPr>
          <w:iCs/>
          <w:snapToGrid w:val="0"/>
          <w:lang w:eastAsia="en-US"/>
        </w:rPr>
      </w:pPr>
    </w:p>
    <w:p w14:paraId="34086299" w14:textId="77777777" w:rsidR="006543AB" w:rsidRDefault="006543AB" w:rsidP="006543AB">
      <w:pPr>
        <w:pStyle w:val="Odlomakpopisa"/>
        <w:numPr>
          <w:ilvl w:val="0"/>
          <w:numId w:val="1"/>
        </w:numPr>
        <w:suppressAutoHyphens w:val="0"/>
        <w:ind w:right="-337"/>
        <w:contextualSpacing/>
        <w:jc w:val="both"/>
        <w:rPr>
          <w:iCs/>
          <w:snapToGrid w:val="0"/>
          <w:lang w:eastAsia="en-US"/>
        </w:rPr>
      </w:pPr>
      <w:r w:rsidRPr="00061AEB">
        <w:rPr>
          <w:iCs/>
          <w:snapToGrid w:val="0"/>
          <w:lang w:eastAsia="en-US"/>
        </w:rPr>
        <w:t xml:space="preserve">Ovaj </w:t>
      </w:r>
      <w:r>
        <w:rPr>
          <w:iCs/>
          <w:snapToGrid w:val="0"/>
          <w:lang w:eastAsia="en-US"/>
        </w:rPr>
        <w:t>Z</w:t>
      </w:r>
      <w:r w:rsidRPr="00061AEB">
        <w:rPr>
          <w:iCs/>
          <w:snapToGrid w:val="0"/>
          <w:lang w:eastAsia="en-US"/>
        </w:rPr>
        <w:t xml:space="preserve">aključak stupa na snagu </w:t>
      </w:r>
      <w:r>
        <w:rPr>
          <w:iCs/>
          <w:snapToGrid w:val="0"/>
          <w:lang w:eastAsia="en-US"/>
        </w:rPr>
        <w:t>danom donošenja.</w:t>
      </w:r>
    </w:p>
    <w:p w14:paraId="22EC0A68" w14:textId="77777777" w:rsidR="00626DF1" w:rsidRPr="00061AEB" w:rsidRDefault="00626DF1" w:rsidP="00626DF1">
      <w:pPr>
        <w:pStyle w:val="Odlomakpopisa"/>
        <w:suppressAutoHyphens w:val="0"/>
        <w:ind w:right="-337"/>
        <w:contextualSpacing/>
        <w:jc w:val="both"/>
        <w:rPr>
          <w:iCs/>
          <w:snapToGrid w:val="0"/>
          <w:lang w:eastAsia="en-US"/>
        </w:rPr>
      </w:pPr>
    </w:p>
    <w:p w14:paraId="40BB4B9E" w14:textId="77777777" w:rsidR="006543AB" w:rsidRDefault="006543AB" w:rsidP="006543AB">
      <w:pPr>
        <w:ind w:left="5664" w:right="-337"/>
        <w:jc w:val="both"/>
        <w:rPr>
          <w:b/>
          <w:bCs/>
          <w:iCs/>
          <w:snapToGrid w:val="0"/>
          <w:lang w:eastAsia="en-US"/>
        </w:rPr>
      </w:pPr>
      <w:r>
        <w:rPr>
          <w:b/>
          <w:bCs/>
          <w:iCs/>
          <w:snapToGrid w:val="0"/>
          <w:lang w:eastAsia="en-US"/>
        </w:rPr>
        <w:t>GRADONAČELNIK-SINDACO</w:t>
      </w:r>
    </w:p>
    <w:p w14:paraId="6C50C38A" w14:textId="7840CFB3" w:rsidR="006543AB" w:rsidRDefault="006543AB" w:rsidP="006543AB">
      <w:pPr>
        <w:ind w:left="5664" w:right="-337"/>
        <w:jc w:val="both"/>
        <w:rPr>
          <w:b/>
          <w:bCs/>
          <w:iCs/>
          <w:snapToGrid w:val="0"/>
          <w:lang w:eastAsia="en-US"/>
        </w:rPr>
      </w:pPr>
      <w:r>
        <w:rPr>
          <w:b/>
          <w:bCs/>
          <w:iCs/>
          <w:snapToGrid w:val="0"/>
          <w:lang w:eastAsia="en-US"/>
        </w:rPr>
        <w:t xml:space="preserve">     </w:t>
      </w:r>
      <w:r w:rsidR="004A1E06">
        <w:rPr>
          <w:b/>
          <w:bCs/>
          <w:iCs/>
          <w:snapToGrid w:val="0"/>
          <w:lang w:eastAsia="en-US"/>
        </w:rPr>
        <w:t xml:space="preserve">         </w:t>
      </w:r>
      <w:r>
        <w:rPr>
          <w:b/>
          <w:bCs/>
          <w:iCs/>
          <w:snapToGrid w:val="0"/>
          <w:lang w:eastAsia="en-US"/>
        </w:rPr>
        <w:t xml:space="preserve"> </w:t>
      </w:r>
      <w:r w:rsidR="004A1E06">
        <w:rPr>
          <w:b/>
          <w:bCs/>
          <w:iCs/>
          <w:snapToGrid w:val="0"/>
          <w:lang w:eastAsia="en-US"/>
        </w:rPr>
        <w:t>Igor Orlić, v.r.</w:t>
      </w:r>
    </w:p>
    <w:p w14:paraId="37412595" w14:textId="77777777" w:rsidR="00FA3385" w:rsidRDefault="00FA3385"/>
    <w:sectPr w:rsidR="00FA3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93FA6"/>
    <w:multiLevelType w:val="hybridMultilevel"/>
    <w:tmpl w:val="CC963288"/>
    <w:lvl w:ilvl="0" w:tplc="FB78AF1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1C39"/>
    <w:multiLevelType w:val="hybridMultilevel"/>
    <w:tmpl w:val="EA4AD9B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559A7"/>
    <w:multiLevelType w:val="hybridMultilevel"/>
    <w:tmpl w:val="7716E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00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177320">
    <w:abstractNumId w:val="2"/>
  </w:num>
  <w:num w:numId="3" w16cid:durableId="171365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A5"/>
    <w:rsid w:val="00023319"/>
    <w:rsid w:val="00104BF3"/>
    <w:rsid w:val="00150518"/>
    <w:rsid w:val="001F0510"/>
    <w:rsid w:val="0029525E"/>
    <w:rsid w:val="002D23A3"/>
    <w:rsid w:val="003033C4"/>
    <w:rsid w:val="004A1E06"/>
    <w:rsid w:val="004A41A5"/>
    <w:rsid w:val="005C3ED7"/>
    <w:rsid w:val="00617316"/>
    <w:rsid w:val="00626DF1"/>
    <w:rsid w:val="006543AB"/>
    <w:rsid w:val="006667D3"/>
    <w:rsid w:val="007743F0"/>
    <w:rsid w:val="008760CA"/>
    <w:rsid w:val="008A6CF0"/>
    <w:rsid w:val="00A11060"/>
    <w:rsid w:val="00B1418A"/>
    <w:rsid w:val="00B16AD2"/>
    <w:rsid w:val="00B20B23"/>
    <w:rsid w:val="00B27127"/>
    <w:rsid w:val="00B6158E"/>
    <w:rsid w:val="00B7094F"/>
    <w:rsid w:val="00D37E0E"/>
    <w:rsid w:val="00D5196F"/>
    <w:rsid w:val="00DF75BE"/>
    <w:rsid w:val="00E2323D"/>
    <w:rsid w:val="00E274E7"/>
    <w:rsid w:val="00E375F9"/>
    <w:rsid w:val="00E71D41"/>
    <w:rsid w:val="00ED5D55"/>
    <w:rsid w:val="00FA3385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9F0B"/>
  <w15:chartTrackingRefBased/>
  <w15:docId w15:val="{651F80FE-89A2-4E69-85EC-7E4FBA4A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3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E2323D"/>
    <w:pPr>
      <w:ind w:left="720"/>
    </w:pPr>
  </w:style>
  <w:style w:type="character" w:customStyle="1" w:styleId="OdlomakpopisaChar">
    <w:name w:val="Odlomak popisa Char"/>
    <w:link w:val="Odlomakpopisa"/>
    <w:uiPriority w:val="34"/>
    <w:locked/>
    <w:rsid w:val="00E2323D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AppData/Local/Microsoft/Windows/INetCache/Content.Outlook/R%20%20J%20%20E%20%20&#352;%20%20E%20%20NJ%20%20A%20%20-%20%20N%20%20A%20%20T%20%20J%20%20E%20%20&#268;%20%20A%20%20J%20%20I/AppData/Local/Microsoft/Windows/INetCache/Content.Outlook/Aplikacije/PUBLIC/GRB3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Čadro Milošević</dc:creator>
  <cp:keywords/>
  <dc:description/>
  <cp:lastModifiedBy>Vlatka Čadro Milošević</cp:lastModifiedBy>
  <cp:revision>24</cp:revision>
  <cp:lastPrinted>2025-07-25T12:16:00Z</cp:lastPrinted>
  <dcterms:created xsi:type="dcterms:W3CDTF">2024-12-12T08:41:00Z</dcterms:created>
  <dcterms:modified xsi:type="dcterms:W3CDTF">2025-07-25T12:22:00Z</dcterms:modified>
</cp:coreProperties>
</file>