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C864B" w14:textId="77777777" w:rsidR="002102BA" w:rsidRPr="00AC0137" w:rsidRDefault="002102BA" w:rsidP="002102BA">
      <w:pPr>
        <w:autoSpaceDE w:val="0"/>
        <w:autoSpaceDN w:val="0"/>
        <w:adjustRightInd w:val="0"/>
        <w:jc w:val="center"/>
        <w:rPr>
          <w:rFonts w:ascii="Arial" w:hAnsi="Arial" w:cs="Arial"/>
          <w:b/>
          <w:bCs/>
          <w:color w:val="000000"/>
          <w:sz w:val="36"/>
          <w:szCs w:val="36"/>
        </w:rPr>
      </w:pPr>
      <w:r w:rsidRPr="00AC0137">
        <w:rPr>
          <w:rFonts w:ascii="Arial" w:hAnsi="Arial" w:cs="Arial"/>
          <w:b/>
          <w:bCs/>
          <w:color w:val="000000"/>
          <w:sz w:val="36"/>
          <w:szCs w:val="36"/>
        </w:rPr>
        <w:t>Premesse</w:t>
      </w:r>
    </w:p>
    <w:p w14:paraId="4448C3D0" w14:textId="77777777" w:rsidR="002102BA" w:rsidRPr="001A052A" w:rsidRDefault="002102BA" w:rsidP="002102BA">
      <w:pPr>
        <w:autoSpaceDE w:val="0"/>
        <w:autoSpaceDN w:val="0"/>
        <w:adjustRightInd w:val="0"/>
        <w:jc w:val="both"/>
        <w:rPr>
          <w:rFonts w:ascii="Arial" w:hAnsi="Arial" w:cs="Arial"/>
          <w:bCs/>
          <w:color w:val="000000"/>
        </w:rPr>
      </w:pPr>
    </w:p>
    <w:p w14:paraId="368CD0DD" w14:textId="77777777" w:rsidR="002102BA" w:rsidRPr="004E4C2D" w:rsidRDefault="002102BA" w:rsidP="002102BA">
      <w:pPr>
        <w:autoSpaceDE w:val="0"/>
        <w:autoSpaceDN w:val="0"/>
        <w:adjustRightInd w:val="0"/>
        <w:jc w:val="both"/>
        <w:rPr>
          <w:rFonts w:ascii="Arial" w:hAnsi="Arial" w:cs="Arial"/>
          <w:color w:val="000000"/>
        </w:rPr>
      </w:pPr>
      <w:r w:rsidRPr="004E4C2D">
        <w:rPr>
          <w:rFonts w:ascii="Arial" w:hAnsi="Arial" w:cs="Arial"/>
          <w:color w:val="000000"/>
        </w:rPr>
        <w:t xml:space="preserve">Il </w:t>
      </w:r>
      <w:r w:rsidRPr="004E4C2D">
        <w:rPr>
          <w:rFonts w:ascii="Arial" w:hAnsi="Arial" w:cs="Arial"/>
          <w:b/>
          <w:color w:val="000000"/>
        </w:rPr>
        <w:t>“Concorso Internazionale</w:t>
      </w:r>
      <w:r w:rsidRPr="004E4C2D">
        <w:rPr>
          <w:rFonts w:ascii="Arial" w:hAnsi="Arial" w:cs="Arial"/>
          <w:color w:val="000000"/>
        </w:rPr>
        <w:t xml:space="preserve"> </w:t>
      </w:r>
      <w:r w:rsidRPr="004E4C2D">
        <w:rPr>
          <w:rFonts w:ascii="Arial" w:hAnsi="Arial" w:cs="Arial"/>
          <w:b/>
          <w:color w:val="000000"/>
        </w:rPr>
        <w:t>FLOS OLEI”</w:t>
      </w:r>
      <w:r w:rsidRPr="004E4C2D">
        <w:rPr>
          <w:rFonts w:ascii="Arial" w:hAnsi="Arial" w:cs="Arial"/>
          <w:color w:val="000000"/>
        </w:rPr>
        <w:t xml:space="preserve"> si propone l’obiettivo di valorizzare la qualità dell’olio extravergine di oliva a livello internazionale, premiandone i prodotti migliori, diffondendone la conoscenza e contribuendo così a una sua corretta commercializzazione. Più specificatamente si propone di:</w:t>
      </w:r>
    </w:p>
    <w:p w14:paraId="53358101" w14:textId="77777777" w:rsidR="002102BA" w:rsidRPr="004E4C2D" w:rsidRDefault="002102BA" w:rsidP="002102BA">
      <w:pPr>
        <w:autoSpaceDE w:val="0"/>
        <w:autoSpaceDN w:val="0"/>
        <w:adjustRightInd w:val="0"/>
        <w:jc w:val="both"/>
        <w:rPr>
          <w:rFonts w:ascii="Arial" w:hAnsi="Arial" w:cs="Arial"/>
          <w:color w:val="000000"/>
          <w:sz w:val="16"/>
          <w:szCs w:val="16"/>
        </w:rPr>
      </w:pPr>
    </w:p>
    <w:p w14:paraId="46A2F195" w14:textId="77777777" w:rsidR="002102BA" w:rsidRPr="004E4C2D" w:rsidRDefault="002102BA" w:rsidP="002102BA">
      <w:pPr>
        <w:numPr>
          <w:ilvl w:val="0"/>
          <w:numId w:val="11"/>
        </w:numPr>
        <w:autoSpaceDE w:val="0"/>
        <w:autoSpaceDN w:val="0"/>
        <w:adjustRightInd w:val="0"/>
        <w:jc w:val="both"/>
        <w:rPr>
          <w:rFonts w:ascii="Arial" w:hAnsi="Arial" w:cs="Arial"/>
          <w:color w:val="000000"/>
        </w:rPr>
      </w:pPr>
      <w:r w:rsidRPr="004E4C2D">
        <w:rPr>
          <w:rFonts w:ascii="Arial" w:hAnsi="Arial" w:cs="Arial"/>
          <w:color w:val="000000"/>
        </w:rPr>
        <w:t>stimolare i produttori del settore (olivicoltori, frantoiani e confezionatori) all’ottenimento di un extravergine di alta qualità attraverso il confronto tra le diverse produzioni mondiali.</w:t>
      </w:r>
    </w:p>
    <w:p w14:paraId="741AC262" w14:textId="77777777" w:rsidR="002102BA" w:rsidRPr="004E4C2D" w:rsidRDefault="002102BA" w:rsidP="002102BA">
      <w:pPr>
        <w:numPr>
          <w:ilvl w:val="0"/>
          <w:numId w:val="11"/>
        </w:numPr>
        <w:autoSpaceDE w:val="0"/>
        <w:autoSpaceDN w:val="0"/>
        <w:adjustRightInd w:val="0"/>
        <w:jc w:val="both"/>
        <w:rPr>
          <w:rFonts w:ascii="Arial" w:hAnsi="Arial" w:cs="Arial"/>
          <w:color w:val="000000"/>
        </w:rPr>
      </w:pPr>
      <w:r w:rsidRPr="004E4C2D">
        <w:rPr>
          <w:rFonts w:ascii="Arial" w:hAnsi="Arial" w:cs="Arial"/>
          <w:color w:val="000000"/>
        </w:rPr>
        <w:t>valorizzare la conoscenza e lo studio delle produzioni olivicole di qualità di qualunque provenienza e diffondere nel mondo la figura dell’esperto assaggiatore di oli vergine ed extravergine di oliva, capace di valutare singolarmente e attraverso il panel l’eccellenza di ogni singolo prodotto, in sintonia con la normativa comunitaria e internazionale.</w:t>
      </w:r>
    </w:p>
    <w:p w14:paraId="41A020F6" w14:textId="77777777" w:rsidR="002102BA" w:rsidRPr="004E4C2D" w:rsidRDefault="002102BA" w:rsidP="002102BA">
      <w:pPr>
        <w:numPr>
          <w:ilvl w:val="0"/>
          <w:numId w:val="11"/>
        </w:numPr>
        <w:autoSpaceDE w:val="0"/>
        <w:autoSpaceDN w:val="0"/>
        <w:adjustRightInd w:val="0"/>
        <w:jc w:val="both"/>
        <w:rPr>
          <w:rFonts w:ascii="Arial" w:hAnsi="Arial" w:cs="Arial"/>
          <w:color w:val="000000"/>
        </w:rPr>
      </w:pPr>
      <w:r w:rsidRPr="004E4C2D">
        <w:rPr>
          <w:rFonts w:ascii="Arial" w:hAnsi="Arial" w:cs="Arial"/>
          <w:color w:val="000000"/>
        </w:rPr>
        <w:t>promuovere la diffusione degli aspetti salutistici e nutrizio</w:t>
      </w:r>
      <w:r w:rsidR="00045FBF" w:rsidRPr="004E4C2D">
        <w:rPr>
          <w:rFonts w:ascii="Arial" w:hAnsi="Arial" w:cs="Arial"/>
          <w:color w:val="000000"/>
        </w:rPr>
        <w:t xml:space="preserve">nali (Dieta Mediterranea) </w:t>
      </w:r>
      <w:proofErr w:type="gramStart"/>
      <w:r w:rsidR="00045FBF" w:rsidRPr="004E4C2D">
        <w:rPr>
          <w:rFonts w:ascii="Arial" w:hAnsi="Arial" w:cs="Arial"/>
          <w:color w:val="000000"/>
        </w:rPr>
        <w:t xml:space="preserve">degli </w:t>
      </w:r>
      <w:r w:rsidRPr="004E4C2D">
        <w:rPr>
          <w:rFonts w:ascii="Arial" w:hAnsi="Arial" w:cs="Arial"/>
          <w:color w:val="000000"/>
        </w:rPr>
        <w:t>extravergine</w:t>
      </w:r>
      <w:proofErr w:type="gramEnd"/>
      <w:r w:rsidRPr="004E4C2D">
        <w:rPr>
          <w:rFonts w:ascii="Arial" w:hAnsi="Arial" w:cs="Arial"/>
          <w:color w:val="000000"/>
        </w:rPr>
        <w:t xml:space="preserve"> di qualità nei differenti ambiti di consumo e commercio (mense scolastiche, scuole di cucina, enoteche, ristoranti, importatori, buyer, ecc.).</w:t>
      </w:r>
    </w:p>
    <w:p w14:paraId="371D64D8" w14:textId="77777777" w:rsidR="002102BA" w:rsidRPr="004E4C2D" w:rsidRDefault="002102BA" w:rsidP="002102BA">
      <w:pPr>
        <w:autoSpaceDE w:val="0"/>
        <w:autoSpaceDN w:val="0"/>
        <w:adjustRightInd w:val="0"/>
        <w:jc w:val="both"/>
        <w:rPr>
          <w:rFonts w:ascii="Arial" w:hAnsi="Arial" w:cs="Arial"/>
          <w:color w:val="000000"/>
        </w:rPr>
      </w:pPr>
    </w:p>
    <w:p w14:paraId="7DB28663" w14:textId="77777777" w:rsidR="002102BA" w:rsidRPr="004E4C2D" w:rsidRDefault="002102BA" w:rsidP="002102BA">
      <w:pPr>
        <w:autoSpaceDE w:val="0"/>
        <w:autoSpaceDN w:val="0"/>
        <w:adjustRightInd w:val="0"/>
        <w:jc w:val="center"/>
        <w:rPr>
          <w:rFonts w:ascii="Arial" w:hAnsi="Arial" w:cs="Arial"/>
          <w:b/>
          <w:bCs/>
          <w:color w:val="000000"/>
          <w:sz w:val="36"/>
          <w:szCs w:val="36"/>
        </w:rPr>
      </w:pPr>
      <w:r w:rsidRPr="004E4C2D">
        <w:rPr>
          <w:rFonts w:ascii="Arial" w:hAnsi="Arial" w:cs="Arial"/>
          <w:b/>
          <w:bCs/>
          <w:color w:val="000000"/>
          <w:sz w:val="36"/>
          <w:szCs w:val="36"/>
        </w:rPr>
        <w:t>Regolamento del Concorso</w:t>
      </w:r>
    </w:p>
    <w:p w14:paraId="44DA6E96" w14:textId="77777777" w:rsidR="002102BA" w:rsidRPr="004E4C2D" w:rsidRDefault="002102BA" w:rsidP="002102BA">
      <w:pPr>
        <w:autoSpaceDE w:val="0"/>
        <w:autoSpaceDN w:val="0"/>
        <w:adjustRightInd w:val="0"/>
        <w:jc w:val="both"/>
        <w:rPr>
          <w:rFonts w:ascii="Arial" w:hAnsi="Arial" w:cs="Arial"/>
          <w:color w:val="000000"/>
        </w:rPr>
      </w:pPr>
    </w:p>
    <w:p w14:paraId="0AD15C9E" w14:textId="77777777" w:rsidR="002102BA" w:rsidRPr="004E4C2D" w:rsidRDefault="002102BA" w:rsidP="002102BA">
      <w:pPr>
        <w:autoSpaceDE w:val="0"/>
        <w:autoSpaceDN w:val="0"/>
        <w:adjustRightInd w:val="0"/>
        <w:jc w:val="both"/>
        <w:rPr>
          <w:rFonts w:ascii="Arial" w:hAnsi="Arial" w:cs="Arial"/>
          <w:b/>
          <w:bCs/>
          <w:color w:val="000000"/>
          <w:u w:val="single"/>
        </w:rPr>
      </w:pPr>
      <w:r w:rsidRPr="004E4C2D">
        <w:rPr>
          <w:rFonts w:ascii="Arial" w:hAnsi="Arial" w:cs="Arial"/>
          <w:b/>
          <w:bCs/>
          <w:color w:val="000000"/>
          <w:u w:val="single"/>
        </w:rPr>
        <w:t>Articolo N° 1</w:t>
      </w:r>
    </w:p>
    <w:p w14:paraId="1CDAD0FF" w14:textId="77777777" w:rsidR="002102BA" w:rsidRPr="004E4C2D" w:rsidRDefault="002102BA" w:rsidP="002102BA">
      <w:pPr>
        <w:autoSpaceDE w:val="0"/>
        <w:autoSpaceDN w:val="0"/>
        <w:adjustRightInd w:val="0"/>
        <w:jc w:val="both"/>
        <w:rPr>
          <w:rFonts w:ascii="Arial" w:hAnsi="Arial" w:cs="Arial"/>
          <w:b/>
          <w:bCs/>
          <w:color w:val="000000"/>
          <w:sz w:val="16"/>
          <w:szCs w:val="16"/>
          <w:u w:val="single"/>
        </w:rPr>
      </w:pPr>
    </w:p>
    <w:p w14:paraId="119097F0" w14:textId="77777777" w:rsidR="002102BA" w:rsidRPr="004E4C2D" w:rsidRDefault="002102BA" w:rsidP="002102BA">
      <w:pPr>
        <w:autoSpaceDE w:val="0"/>
        <w:autoSpaceDN w:val="0"/>
        <w:adjustRightInd w:val="0"/>
        <w:jc w:val="both"/>
        <w:rPr>
          <w:rFonts w:ascii="Arial" w:hAnsi="Arial" w:cs="Arial"/>
          <w:color w:val="000000"/>
        </w:rPr>
      </w:pPr>
      <w:r w:rsidRPr="004E4C2D">
        <w:rPr>
          <w:rFonts w:ascii="Arial" w:hAnsi="Arial" w:cs="Arial"/>
          <w:color w:val="000000"/>
        </w:rPr>
        <w:t xml:space="preserve">Il </w:t>
      </w:r>
      <w:r w:rsidRPr="004E4C2D">
        <w:rPr>
          <w:rFonts w:ascii="Arial" w:hAnsi="Arial" w:cs="Arial"/>
          <w:b/>
          <w:bCs/>
          <w:color w:val="000000"/>
          <w:lang w:val="fr-FR"/>
        </w:rPr>
        <w:t>“</w:t>
      </w:r>
      <w:r w:rsidRPr="004E4C2D">
        <w:rPr>
          <w:rFonts w:ascii="Arial" w:hAnsi="Arial" w:cs="Arial"/>
          <w:b/>
          <w:color w:val="000000"/>
        </w:rPr>
        <w:t>Concorso Internazionale</w:t>
      </w:r>
      <w:r w:rsidRPr="004E4C2D">
        <w:rPr>
          <w:rFonts w:ascii="Arial" w:hAnsi="Arial" w:cs="Arial"/>
          <w:color w:val="000000"/>
        </w:rPr>
        <w:t xml:space="preserve"> </w:t>
      </w:r>
      <w:r w:rsidRPr="004E4C2D">
        <w:rPr>
          <w:rFonts w:ascii="Arial" w:hAnsi="Arial" w:cs="Arial"/>
          <w:b/>
          <w:color w:val="000000"/>
        </w:rPr>
        <w:t xml:space="preserve">FLOS OLEI” </w:t>
      </w:r>
      <w:r w:rsidRPr="004E4C2D">
        <w:rPr>
          <w:rFonts w:ascii="Arial" w:hAnsi="Arial" w:cs="Arial"/>
          <w:color w:val="000000"/>
        </w:rPr>
        <w:t>è riservato a:</w:t>
      </w:r>
    </w:p>
    <w:p w14:paraId="732188BC" w14:textId="77777777" w:rsidR="001A052A" w:rsidRPr="004E4C2D" w:rsidRDefault="001A052A" w:rsidP="002102BA">
      <w:pPr>
        <w:autoSpaceDE w:val="0"/>
        <w:autoSpaceDN w:val="0"/>
        <w:adjustRightInd w:val="0"/>
        <w:jc w:val="both"/>
        <w:rPr>
          <w:rFonts w:ascii="Arial" w:hAnsi="Arial" w:cs="Arial"/>
          <w:color w:val="000000"/>
        </w:rPr>
      </w:pPr>
    </w:p>
    <w:p w14:paraId="68877720" w14:textId="77777777" w:rsidR="002102BA" w:rsidRPr="004E4C2D" w:rsidRDefault="002102BA" w:rsidP="002102BA">
      <w:pPr>
        <w:numPr>
          <w:ilvl w:val="0"/>
          <w:numId w:val="12"/>
        </w:numPr>
        <w:tabs>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rPr>
      </w:pPr>
      <w:r w:rsidRPr="004E4C2D">
        <w:rPr>
          <w:rFonts w:ascii="Arial" w:hAnsi="Arial" w:cs="Arial"/>
        </w:rPr>
        <w:t>Olivicoltori produttori</w:t>
      </w:r>
    </w:p>
    <w:p w14:paraId="2FF1F6F2" w14:textId="77777777" w:rsidR="002102BA" w:rsidRPr="004E4C2D" w:rsidRDefault="002102BA" w:rsidP="002102BA">
      <w:pPr>
        <w:numPr>
          <w:ilvl w:val="0"/>
          <w:numId w:val="12"/>
        </w:numPr>
        <w:tabs>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rPr>
      </w:pPr>
      <w:r w:rsidRPr="004E4C2D">
        <w:rPr>
          <w:rFonts w:ascii="Arial" w:hAnsi="Arial" w:cs="Arial"/>
        </w:rPr>
        <w:t>Frantoi</w:t>
      </w:r>
    </w:p>
    <w:p w14:paraId="709B601A" w14:textId="77777777" w:rsidR="002102BA" w:rsidRPr="004E4C2D" w:rsidRDefault="002102BA" w:rsidP="002102BA">
      <w:pPr>
        <w:numPr>
          <w:ilvl w:val="0"/>
          <w:numId w:val="12"/>
        </w:numPr>
        <w:tabs>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rPr>
      </w:pPr>
      <w:r w:rsidRPr="004E4C2D">
        <w:rPr>
          <w:rFonts w:ascii="Arial" w:hAnsi="Arial" w:cs="Arial"/>
        </w:rPr>
        <w:t>Oleifici sociali e Cooperative di produttori</w:t>
      </w:r>
    </w:p>
    <w:p w14:paraId="13C2BC82" w14:textId="77777777" w:rsidR="002102BA" w:rsidRPr="004E4C2D" w:rsidRDefault="002102BA" w:rsidP="002102BA">
      <w:pPr>
        <w:numPr>
          <w:ilvl w:val="0"/>
          <w:numId w:val="12"/>
        </w:numPr>
        <w:tabs>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rPr>
      </w:pPr>
      <w:r w:rsidRPr="004E4C2D">
        <w:rPr>
          <w:rFonts w:ascii="Arial" w:hAnsi="Arial" w:cs="Arial"/>
        </w:rPr>
        <w:t>Associazioni di produttori</w:t>
      </w:r>
    </w:p>
    <w:p w14:paraId="30C692D5" w14:textId="77777777" w:rsidR="005D2E2F" w:rsidRPr="004E4C2D" w:rsidRDefault="002102BA" w:rsidP="0068051B">
      <w:pPr>
        <w:numPr>
          <w:ilvl w:val="0"/>
          <w:numId w:val="12"/>
        </w:numPr>
        <w:tabs>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rPr>
      </w:pPr>
      <w:r w:rsidRPr="004E4C2D">
        <w:rPr>
          <w:rFonts w:ascii="Arial" w:hAnsi="Arial" w:cs="Arial"/>
        </w:rPr>
        <w:t>Commercianti confezionatori</w:t>
      </w:r>
    </w:p>
    <w:p w14:paraId="4CFBB36B" w14:textId="77777777" w:rsidR="005D2E2F" w:rsidRPr="004E4C2D" w:rsidRDefault="005D2E2F" w:rsidP="005D2E2F">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jc w:val="both"/>
        <w:rPr>
          <w:rFonts w:ascii="Arial" w:hAnsi="Arial" w:cs="Arial"/>
          <w:sz w:val="16"/>
          <w:szCs w:val="16"/>
        </w:rPr>
      </w:pPr>
    </w:p>
    <w:p w14:paraId="6F1EF8FE" w14:textId="77777777" w:rsidR="002102BA" w:rsidRPr="004E4C2D" w:rsidRDefault="005D2E2F" w:rsidP="001A052A">
      <w:pPr>
        <w:tabs>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rPr>
      </w:pPr>
      <w:r w:rsidRPr="004E4C2D">
        <w:rPr>
          <w:rFonts w:ascii="Arial" w:hAnsi="Arial" w:cs="Arial"/>
        </w:rPr>
        <w:t>L</w:t>
      </w:r>
      <w:r w:rsidR="0068051B" w:rsidRPr="004E4C2D">
        <w:rPr>
          <w:rFonts w:ascii="Arial" w:hAnsi="Arial" w:cs="Arial"/>
        </w:rPr>
        <w:t xml:space="preserve">e selezioni inviate devono costituire </w:t>
      </w:r>
      <w:r w:rsidRPr="004E4C2D">
        <w:rPr>
          <w:rFonts w:ascii="Arial" w:hAnsi="Arial" w:cs="Arial"/>
        </w:rPr>
        <w:t xml:space="preserve">la maggioranza </w:t>
      </w:r>
      <w:r w:rsidR="0068051B" w:rsidRPr="004E4C2D">
        <w:rPr>
          <w:rFonts w:ascii="Arial" w:hAnsi="Arial" w:cs="Arial"/>
        </w:rPr>
        <w:t>del prodotto commercializzato dall</w:t>
      </w:r>
      <w:r w:rsidRPr="004E4C2D">
        <w:rPr>
          <w:rFonts w:ascii="Arial" w:hAnsi="Arial" w:cs="Arial"/>
        </w:rPr>
        <w:t>e realtà sopra indicate</w:t>
      </w:r>
      <w:r w:rsidR="0068051B" w:rsidRPr="004E4C2D">
        <w:rPr>
          <w:rFonts w:ascii="Arial" w:hAnsi="Arial" w:cs="Arial"/>
        </w:rPr>
        <w:t>, in modo da poter essere considerate rappresentative dell’identità dell</w:t>
      </w:r>
      <w:r w:rsidRPr="004E4C2D">
        <w:rPr>
          <w:rFonts w:ascii="Arial" w:hAnsi="Arial" w:cs="Arial"/>
        </w:rPr>
        <w:t xml:space="preserve">e realtà </w:t>
      </w:r>
      <w:r w:rsidR="0068051B" w:rsidRPr="004E4C2D">
        <w:rPr>
          <w:rFonts w:ascii="Arial" w:hAnsi="Arial" w:cs="Arial"/>
        </w:rPr>
        <w:t>stess</w:t>
      </w:r>
      <w:r w:rsidRPr="004E4C2D">
        <w:rPr>
          <w:rFonts w:ascii="Arial" w:hAnsi="Arial" w:cs="Arial"/>
        </w:rPr>
        <w:t>e</w:t>
      </w:r>
      <w:r w:rsidR="0068051B" w:rsidRPr="004E4C2D">
        <w:rPr>
          <w:rFonts w:ascii="Arial" w:hAnsi="Arial" w:cs="Arial"/>
        </w:rPr>
        <w:t>.</w:t>
      </w:r>
      <w:r w:rsidR="001A052A" w:rsidRPr="004E4C2D">
        <w:rPr>
          <w:rFonts w:ascii="Arial" w:hAnsi="Arial" w:cs="Arial"/>
        </w:rPr>
        <w:t xml:space="preserve"> </w:t>
      </w:r>
      <w:r w:rsidR="002102BA" w:rsidRPr="004E4C2D">
        <w:rPr>
          <w:rFonts w:ascii="Arial" w:hAnsi="Arial" w:cs="Arial"/>
          <w:color w:val="000000"/>
        </w:rPr>
        <w:t>La partecipazione a questo Concorso Internazionale implica l'accettazione delle presenti regole, accogliendo la valutazione</w:t>
      </w:r>
      <w:r w:rsidRPr="004E4C2D">
        <w:rPr>
          <w:rFonts w:ascii="Arial" w:hAnsi="Arial" w:cs="Arial"/>
          <w:color w:val="000000"/>
        </w:rPr>
        <w:t xml:space="preserve"> inappellabile</w:t>
      </w:r>
      <w:r w:rsidR="002102BA" w:rsidRPr="004E4C2D">
        <w:rPr>
          <w:rFonts w:ascii="Arial" w:hAnsi="Arial" w:cs="Arial"/>
          <w:color w:val="000000"/>
        </w:rPr>
        <w:t xml:space="preserve"> del panel di esperti assaggiatori.</w:t>
      </w:r>
    </w:p>
    <w:p w14:paraId="12432269" w14:textId="77777777" w:rsidR="002102BA" w:rsidRPr="004E4C2D" w:rsidRDefault="002102BA" w:rsidP="002102BA">
      <w:pPr>
        <w:autoSpaceDE w:val="0"/>
        <w:autoSpaceDN w:val="0"/>
        <w:adjustRightInd w:val="0"/>
        <w:jc w:val="both"/>
        <w:rPr>
          <w:rFonts w:ascii="Arial" w:hAnsi="Arial" w:cs="Arial"/>
          <w:b/>
          <w:bCs/>
          <w:color w:val="000000"/>
          <w:u w:val="single"/>
        </w:rPr>
      </w:pPr>
    </w:p>
    <w:p w14:paraId="348BCC9E" w14:textId="77777777" w:rsidR="002102BA" w:rsidRPr="004E4C2D" w:rsidRDefault="002102BA" w:rsidP="002102BA">
      <w:pPr>
        <w:autoSpaceDE w:val="0"/>
        <w:autoSpaceDN w:val="0"/>
        <w:adjustRightInd w:val="0"/>
        <w:jc w:val="both"/>
        <w:rPr>
          <w:rFonts w:ascii="Arial" w:hAnsi="Arial" w:cs="Arial"/>
          <w:b/>
          <w:bCs/>
          <w:color w:val="000000"/>
          <w:u w:val="single"/>
        </w:rPr>
      </w:pPr>
      <w:r w:rsidRPr="004E4C2D">
        <w:rPr>
          <w:rFonts w:ascii="Arial" w:hAnsi="Arial" w:cs="Arial"/>
          <w:b/>
          <w:bCs/>
          <w:color w:val="000000"/>
          <w:u w:val="single"/>
        </w:rPr>
        <w:t>Articolo N° 2</w:t>
      </w:r>
    </w:p>
    <w:p w14:paraId="7235A542" w14:textId="77777777" w:rsidR="002102BA" w:rsidRPr="004E4C2D" w:rsidRDefault="002102BA" w:rsidP="002102BA">
      <w:pPr>
        <w:autoSpaceDE w:val="0"/>
        <w:autoSpaceDN w:val="0"/>
        <w:adjustRightInd w:val="0"/>
        <w:jc w:val="both"/>
        <w:rPr>
          <w:rFonts w:ascii="Arial" w:hAnsi="Arial" w:cs="Arial"/>
          <w:bCs/>
          <w:color w:val="000000"/>
          <w:sz w:val="16"/>
          <w:szCs w:val="16"/>
        </w:rPr>
      </w:pPr>
    </w:p>
    <w:p w14:paraId="0F11C958" w14:textId="77777777" w:rsidR="002102BA" w:rsidRPr="004E4C2D" w:rsidRDefault="002102BA" w:rsidP="002102BA">
      <w:pPr>
        <w:autoSpaceDE w:val="0"/>
        <w:autoSpaceDN w:val="0"/>
        <w:adjustRightInd w:val="0"/>
        <w:jc w:val="both"/>
        <w:rPr>
          <w:rFonts w:ascii="Arial" w:hAnsi="Arial" w:cs="Arial"/>
          <w:color w:val="000000"/>
        </w:rPr>
      </w:pPr>
      <w:r w:rsidRPr="004E4C2D">
        <w:rPr>
          <w:rFonts w:ascii="Arial" w:hAnsi="Arial" w:cs="Arial"/>
          <w:color w:val="000000"/>
        </w:rPr>
        <w:t xml:space="preserve">Sono ammessi al </w:t>
      </w:r>
      <w:r w:rsidRPr="004E4C2D">
        <w:rPr>
          <w:rFonts w:ascii="Arial" w:hAnsi="Arial" w:cs="Arial"/>
          <w:b/>
          <w:color w:val="000000"/>
        </w:rPr>
        <w:t>“Concorso Internazionale FLOS OLEI”</w:t>
      </w:r>
      <w:r w:rsidRPr="004E4C2D">
        <w:rPr>
          <w:rFonts w:ascii="Arial" w:hAnsi="Arial" w:cs="Arial"/>
          <w:color w:val="000000"/>
        </w:rPr>
        <w:t>: gli oli extravergine di oliva di ogni provenienza, nazionale e internazionale, per i quali sia stata presentata, entro i termini indicati, regolare domanda di partecipazione (questionario). Gli oli presentati devono essere confezionati in bottiglie provviste di etichetta commerciale a norma di legge, mentre non sono ammessi al concorso gli oli che verranno immessi sul mercato allo stato sfuso.</w:t>
      </w:r>
    </w:p>
    <w:p w14:paraId="3865EBE4" w14:textId="77777777" w:rsidR="002102BA" w:rsidRPr="004E4C2D" w:rsidRDefault="002102BA" w:rsidP="002102BA">
      <w:pPr>
        <w:autoSpaceDE w:val="0"/>
        <w:autoSpaceDN w:val="0"/>
        <w:adjustRightInd w:val="0"/>
        <w:jc w:val="both"/>
        <w:rPr>
          <w:rFonts w:ascii="Arial" w:hAnsi="Arial" w:cs="Arial"/>
          <w:color w:val="000000"/>
          <w:sz w:val="20"/>
          <w:szCs w:val="20"/>
        </w:rPr>
      </w:pPr>
    </w:p>
    <w:p w14:paraId="39176923" w14:textId="77777777" w:rsidR="00C17A14" w:rsidRPr="004E4C2D" w:rsidRDefault="00C17A14" w:rsidP="002102BA">
      <w:pPr>
        <w:autoSpaceDE w:val="0"/>
        <w:autoSpaceDN w:val="0"/>
        <w:adjustRightInd w:val="0"/>
        <w:jc w:val="both"/>
        <w:rPr>
          <w:rFonts w:ascii="Arial" w:hAnsi="Arial" w:cs="Arial"/>
          <w:b/>
          <w:bCs/>
          <w:color w:val="000000"/>
          <w:u w:val="single"/>
        </w:rPr>
      </w:pPr>
    </w:p>
    <w:p w14:paraId="52293F5A" w14:textId="77777777" w:rsidR="002102BA" w:rsidRPr="004E4C2D" w:rsidRDefault="002102BA" w:rsidP="002102BA">
      <w:pPr>
        <w:autoSpaceDE w:val="0"/>
        <w:autoSpaceDN w:val="0"/>
        <w:adjustRightInd w:val="0"/>
        <w:jc w:val="both"/>
        <w:rPr>
          <w:rFonts w:ascii="Arial" w:hAnsi="Arial" w:cs="Arial"/>
          <w:b/>
          <w:bCs/>
          <w:color w:val="000000"/>
          <w:u w:val="single"/>
        </w:rPr>
      </w:pPr>
      <w:r w:rsidRPr="004E4C2D">
        <w:rPr>
          <w:rFonts w:ascii="Arial" w:hAnsi="Arial" w:cs="Arial"/>
          <w:b/>
          <w:bCs/>
          <w:color w:val="000000"/>
          <w:u w:val="single"/>
        </w:rPr>
        <w:t>Articolo N° 3</w:t>
      </w:r>
    </w:p>
    <w:p w14:paraId="13703F28" w14:textId="77777777" w:rsidR="002102BA" w:rsidRPr="004E4C2D" w:rsidRDefault="002102BA" w:rsidP="00436324">
      <w:pPr>
        <w:pStyle w:val="Normalerientro"/>
        <w:ind w:firstLine="0"/>
        <w:rPr>
          <w:rFonts w:cs="Arial"/>
          <w:color w:val="000000"/>
          <w:sz w:val="24"/>
          <w:szCs w:val="24"/>
        </w:rPr>
      </w:pPr>
    </w:p>
    <w:p w14:paraId="5433A4BE" w14:textId="77777777" w:rsidR="002102BA" w:rsidRPr="004E4C2D" w:rsidRDefault="002102BA" w:rsidP="00436324">
      <w:pPr>
        <w:autoSpaceDE w:val="0"/>
        <w:autoSpaceDN w:val="0"/>
        <w:adjustRightInd w:val="0"/>
        <w:jc w:val="both"/>
        <w:rPr>
          <w:rFonts w:ascii="Arial" w:hAnsi="Arial" w:cs="Arial"/>
        </w:rPr>
      </w:pPr>
      <w:r w:rsidRPr="004E4C2D">
        <w:rPr>
          <w:rFonts w:ascii="Arial" w:hAnsi="Arial" w:cs="Arial"/>
        </w:rPr>
        <w:t>I partecipanti al Concorso Internazionale dovranno far pervenire</w:t>
      </w:r>
      <w:r w:rsidRPr="004E4C2D">
        <w:rPr>
          <w:rFonts w:ascii="Arial" w:hAnsi="Arial" w:cs="Arial"/>
          <w:color w:val="000000"/>
        </w:rPr>
        <w:t xml:space="preserve"> a </w:t>
      </w:r>
      <w:r w:rsidRPr="004E4C2D">
        <w:rPr>
          <w:rFonts w:ascii="Arial" w:hAnsi="Arial" w:cs="Arial"/>
          <w:b/>
          <w:color w:val="000000"/>
        </w:rPr>
        <w:t>propria cura e spese</w:t>
      </w:r>
      <w:r w:rsidRPr="004E4C2D">
        <w:rPr>
          <w:rFonts w:ascii="Arial" w:hAnsi="Arial" w:cs="Arial"/>
          <w:b/>
        </w:rPr>
        <w:t xml:space="preserve"> </w:t>
      </w:r>
      <w:r w:rsidRPr="004E4C2D">
        <w:rPr>
          <w:rFonts w:ascii="Arial" w:hAnsi="Arial" w:cs="Arial"/>
        </w:rPr>
        <w:t>il seguente materiale:</w:t>
      </w:r>
    </w:p>
    <w:p w14:paraId="5C43E43D" w14:textId="77777777" w:rsidR="002102BA" w:rsidRPr="004E4C2D" w:rsidRDefault="002102BA" w:rsidP="00436324">
      <w:pPr>
        <w:autoSpaceDE w:val="0"/>
        <w:autoSpaceDN w:val="0"/>
        <w:adjustRightInd w:val="0"/>
        <w:jc w:val="both"/>
        <w:rPr>
          <w:rFonts w:ascii="Arial" w:hAnsi="Arial" w:cs="Arial"/>
        </w:rPr>
      </w:pPr>
    </w:p>
    <w:p w14:paraId="3397E27C" w14:textId="77777777" w:rsidR="00DD1ACD" w:rsidRPr="004E4C2D" w:rsidRDefault="00DD1ACD" w:rsidP="00436324">
      <w:pPr>
        <w:autoSpaceDE w:val="0"/>
        <w:autoSpaceDN w:val="0"/>
        <w:adjustRightInd w:val="0"/>
        <w:jc w:val="both"/>
        <w:rPr>
          <w:rFonts w:ascii="Arial" w:hAnsi="Arial" w:cs="Arial"/>
        </w:rPr>
      </w:pPr>
    </w:p>
    <w:p w14:paraId="64D87F38" w14:textId="77777777" w:rsidR="00F2107D" w:rsidRPr="00B35F16" w:rsidRDefault="008B051B" w:rsidP="00F2107D">
      <w:pPr>
        <w:numPr>
          <w:ilvl w:val="0"/>
          <w:numId w:val="17"/>
        </w:numPr>
        <w:autoSpaceDE w:val="0"/>
        <w:autoSpaceDN w:val="0"/>
        <w:adjustRightInd w:val="0"/>
        <w:ind w:left="284" w:hanging="284"/>
        <w:jc w:val="both"/>
        <w:rPr>
          <w:rFonts w:ascii="Arial" w:hAnsi="Arial" w:cs="Arial"/>
          <w:bCs/>
        </w:rPr>
      </w:pPr>
      <w:r w:rsidRPr="00B35F16">
        <w:rPr>
          <w:rFonts w:ascii="Arial" w:hAnsi="Arial" w:cs="Arial"/>
          <w:bCs/>
        </w:rPr>
        <w:t>3 (tre) campioni da</w:t>
      </w:r>
      <w:r w:rsidR="00491280" w:rsidRPr="00B35F16">
        <w:rPr>
          <w:rFonts w:ascii="Arial" w:hAnsi="Arial" w:cs="Arial"/>
          <w:bCs/>
        </w:rPr>
        <w:t xml:space="preserve"> 0,500 o </w:t>
      </w:r>
      <w:r w:rsidR="008743E1" w:rsidRPr="00B35F16">
        <w:rPr>
          <w:rFonts w:ascii="Arial" w:hAnsi="Arial" w:cs="Arial"/>
          <w:bCs/>
        </w:rPr>
        <w:t xml:space="preserve">da </w:t>
      </w:r>
      <w:r w:rsidR="00491280" w:rsidRPr="00B35F16">
        <w:rPr>
          <w:rFonts w:ascii="Arial" w:hAnsi="Arial" w:cs="Arial"/>
          <w:bCs/>
        </w:rPr>
        <w:t xml:space="preserve">0,750 litri </w:t>
      </w:r>
      <w:r w:rsidRPr="00B35F16">
        <w:rPr>
          <w:rFonts w:ascii="Arial" w:hAnsi="Arial" w:cs="Arial"/>
          <w:bCs/>
        </w:rPr>
        <w:t>di</w:t>
      </w:r>
      <w:r w:rsidR="00491280" w:rsidRPr="00B35F16">
        <w:rPr>
          <w:rFonts w:ascii="Arial" w:hAnsi="Arial" w:cs="Arial"/>
          <w:bCs/>
        </w:rPr>
        <w:t xml:space="preserve"> ciascuna tipologia di olio extravergine di oliva</w:t>
      </w:r>
      <w:r w:rsidRPr="00B35F16">
        <w:rPr>
          <w:rFonts w:ascii="Arial" w:hAnsi="Arial" w:cs="Arial"/>
          <w:bCs/>
        </w:rPr>
        <w:t xml:space="preserve"> che si intende sottoporre al Concorso.</w:t>
      </w:r>
      <w:r w:rsidR="00491280" w:rsidRPr="00B35F16">
        <w:rPr>
          <w:rFonts w:ascii="Arial" w:hAnsi="Arial" w:cs="Arial"/>
          <w:bCs/>
        </w:rPr>
        <w:t xml:space="preserve"> </w:t>
      </w:r>
      <w:r w:rsidR="00F2107D" w:rsidRPr="00B35F16">
        <w:rPr>
          <w:rFonts w:ascii="Arial" w:hAnsi="Arial" w:cs="Arial"/>
          <w:bCs/>
        </w:rPr>
        <w:t xml:space="preserve">Se mancanti, sono consentiti altri formati, purché superiori a 0,200 litri. </w:t>
      </w:r>
    </w:p>
    <w:p w14:paraId="60956ED1" w14:textId="77777777" w:rsidR="00436324" w:rsidRPr="00B35F16" w:rsidRDefault="00436324" w:rsidP="003F32F7">
      <w:pPr>
        <w:numPr>
          <w:ilvl w:val="0"/>
          <w:numId w:val="17"/>
        </w:numPr>
        <w:autoSpaceDE w:val="0"/>
        <w:autoSpaceDN w:val="0"/>
        <w:adjustRightInd w:val="0"/>
        <w:ind w:left="284" w:hanging="284"/>
        <w:jc w:val="both"/>
        <w:rPr>
          <w:rFonts w:ascii="Arial" w:hAnsi="Arial" w:cs="Arial"/>
          <w:bCs/>
        </w:rPr>
      </w:pPr>
      <w:r w:rsidRPr="00B35F16">
        <w:rPr>
          <w:rFonts w:ascii="Arial" w:hAnsi="Arial" w:cs="Arial"/>
          <w:bCs/>
        </w:rPr>
        <w:t>L’etichetta in versione informatizzata (.pdf, .jpg, .</w:t>
      </w:r>
      <w:proofErr w:type="spellStart"/>
      <w:r w:rsidRPr="00B35F16">
        <w:rPr>
          <w:rFonts w:ascii="Arial" w:hAnsi="Arial" w:cs="Arial"/>
          <w:bCs/>
        </w:rPr>
        <w:t>tif</w:t>
      </w:r>
      <w:proofErr w:type="spellEnd"/>
      <w:r w:rsidRPr="00B35F16">
        <w:rPr>
          <w:rFonts w:ascii="Arial" w:hAnsi="Arial" w:cs="Arial"/>
          <w:bCs/>
        </w:rPr>
        <w:t>), ad alta risoluzione (minimo 300 dpi), in file separati di ogni tipologia di olio presentato alla selezione.</w:t>
      </w:r>
      <w:r w:rsidR="003F32F7" w:rsidRPr="00B35F16">
        <w:rPr>
          <w:rFonts w:ascii="Arial" w:hAnsi="Arial" w:cs="Arial"/>
          <w:bCs/>
        </w:rPr>
        <w:t xml:space="preserve"> L’invio dell’etichetta è obbligatorio.</w:t>
      </w:r>
    </w:p>
    <w:p w14:paraId="5FC94235" w14:textId="77777777" w:rsidR="00D23229" w:rsidRPr="00B35F16" w:rsidRDefault="00491280" w:rsidP="00D23229">
      <w:pPr>
        <w:pStyle w:val="Odlomakpopisa"/>
        <w:numPr>
          <w:ilvl w:val="0"/>
          <w:numId w:val="17"/>
        </w:numPr>
        <w:ind w:left="284" w:hanging="284"/>
        <w:rPr>
          <w:rFonts w:ascii="Arial" w:hAnsi="Arial" w:cs="Arial"/>
          <w:bCs/>
        </w:rPr>
      </w:pPr>
      <w:r w:rsidRPr="00B35F16">
        <w:rPr>
          <w:rFonts w:ascii="Arial" w:hAnsi="Arial" w:cs="Arial"/>
          <w:bCs/>
        </w:rPr>
        <w:t xml:space="preserve">Il questionario compilato in stampatello in ogni sua pagina e voce </w:t>
      </w:r>
      <w:r w:rsidR="00D23229" w:rsidRPr="00B35F16">
        <w:rPr>
          <w:rFonts w:ascii="Arial" w:hAnsi="Arial" w:cs="Arial"/>
          <w:bCs/>
        </w:rPr>
        <w:t>(sono obbligatorie le parti in verde).</w:t>
      </w:r>
    </w:p>
    <w:p w14:paraId="46FDD5E0" w14:textId="77777777" w:rsidR="00D23229" w:rsidRPr="00B35F16" w:rsidRDefault="00491280" w:rsidP="00D23229">
      <w:pPr>
        <w:pStyle w:val="Odlomakpopisa"/>
        <w:numPr>
          <w:ilvl w:val="0"/>
          <w:numId w:val="17"/>
        </w:numPr>
        <w:ind w:left="284" w:hanging="284"/>
        <w:rPr>
          <w:rFonts w:ascii="Arial" w:hAnsi="Arial" w:cs="Arial"/>
          <w:bCs/>
        </w:rPr>
      </w:pPr>
      <w:r w:rsidRPr="00B35F16">
        <w:rPr>
          <w:rFonts w:ascii="Arial" w:hAnsi="Arial" w:cs="Arial"/>
          <w:bCs/>
        </w:rPr>
        <w:t xml:space="preserve">L’analisi chimica degli oli presentati (minimo: acidità e perossidi) </w:t>
      </w:r>
      <w:r w:rsidR="00D23229" w:rsidRPr="00B35F16">
        <w:rPr>
          <w:rFonts w:ascii="Arial" w:hAnsi="Arial" w:cs="Arial"/>
          <w:bCs/>
        </w:rPr>
        <w:t xml:space="preserve">e le eventuali certificazioni (Agricoltura Biologica, Agricoltura Biodinamica, </w:t>
      </w:r>
      <w:proofErr w:type="spellStart"/>
      <w:r w:rsidR="00D23229" w:rsidRPr="00B35F16">
        <w:rPr>
          <w:rFonts w:ascii="Arial" w:hAnsi="Arial" w:cs="Arial"/>
          <w:bCs/>
        </w:rPr>
        <w:t>Dop</w:t>
      </w:r>
      <w:proofErr w:type="spellEnd"/>
      <w:r w:rsidR="00D23229" w:rsidRPr="00B35F16">
        <w:rPr>
          <w:rFonts w:ascii="Arial" w:hAnsi="Arial" w:cs="Arial"/>
          <w:bCs/>
        </w:rPr>
        <w:t>/Igp, Kosher, Halal).</w:t>
      </w:r>
    </w:p>
    <w:p w14:paraId="1302DE6D" w14:textId="77777777" w:rsidR="002102BA" w:rsidRPr="00D23229" w:rsidRDefault="00491280" w:rsidP="00E55F6B">
      <w:pPr>
        <w:numPr>
          <w:ilvl w:val="0"/>
          <w:numId w:val="17"/>
        </w:numPr>
        <w:autoSpaceDE w:val="0"/>
        <w:autoSpaceDN w:val="0"/>
        <w:adjustRightInd w:val="0"/>
        <w:ind w:left="284" w:hanging="284"/>
        <w:jc w:val="both"/>
        <w:rPr>
          <w:rFonts w:ascii="Arial" w:hAnsi="Arial" w:cs="Arial"/>
          <w:b/>
          <w:bCs/>
        </w:rPr>
      </w:pPr>
      <w:r w:rsidRPr="00B35F16">
        <w:rPr>
          <w:rFonts w:ascii="Arial" w:hAnsi="Arial" w:cs="Arial"/>
          <w:bCs/>
        </w:rPr>
        <w:t xml:space="preserve">Un vostro </w:t>
      </w:r>
      <w:proofErr w:type="spellStart"/>
      <w:r w:rsidRPr="00B35F16">
        <w:rPr>
          <w:rFonts w:ascii="Arial" w:hAnsi="Arial" w:cs="Arial"/>
          <w:bCs/>
        </w:rPr>
        <w:t>depliant</w:t>
      </w:r>
      <w:proofErr w:type="spellEnd"/>
      <w:r w:rsidRPr="00B35F16">
        <w:rPr>
          <w:rFonts w:ascii="Arial" w:hAnsi="Arial" w:cs="Arial"/>
          <w:bCs/>
        </w:rPr>
        <w:t xml:space="preserve"> (se disponibile) o anche notizie storiche, curiosità e novità</w:t>
      </w:r>
      <w:r w:rsidRPr="00D23229">
        <w:rPr>
          <w:rFonts w:ascii="Arial" w:hAnsi="Arial" w:cs="Arial"/>
          <w:bCs/>
        </w:rPr>
        <w:t xml:space="preserve"> aziendali.</w:t>
      </w:r>
    </w:p>
    <w:p w14:paraId="701BAC39" w14:textId="77777777" w:rsidR="00F83C9C" w:rsidRPr="004E4C2D" w:rsidRDefault="00F83C9C" w:rsidP="00F83C9C">
      <w:pPr>
        <w:autoSpaceDE w:val="0"/>
        <w:autoSpaceDN w:val="0"/>
        <w:adjustRightInd w:val="0"/>
        <w:jc w:val="both"/>
        <w:rPr>
          <w:rFonts w:ascii="Arial" w:hAnsi="Arial" w:cs="Arial"/>
          <w:bCs/>
        </w:rPr>
      </w:pPr>
    </w:p>
    <w:p w14:paraId="70AB027C" w14:textId="77777777" w:rsidR="00F83C9C" w:rsidRPr="004E4C2D" w:rsidRDefault="00F83C9C" w:rsidP="00F83C9C">
      <w:pPr>
        <w:jc w:val="both"/>
        <w:rPr>
          <w:rFonts w:ascii="Arial" w:hAnsi="Arial" w:cs="Arial"/>
          <w:u w:val="single"/>
        </w:rPr>
      </w:pPr>
      <w:r w:rsidRPr="004E4C2D">
        <w:rPr>
          <w:rFonts w:ascii="Arial" w:hAnsi="Arial" w:cs="Arial"/>
          <w:u w:val="single"/>
        </w:rPr>
        <w:t>Il suddetto materiale andrà inviato a:</w:t>
      </w:r>
    </w:p>
    <w:p w14:paraId="6B8B51F2" w14:textId="77777777" w:rsidR="001D5A7D" w:rsidRPr="004E4C2D" w:rsidRDefault="001D5A7D" w:rsidP="00F83C9C">
      <w:pPr>
        <w:jc w:val="both"/>
        <w:rPr>
          <w:rFonts w:ascii="Arial" w:hAnsi="Arial" w:cs="Arial"/>
          <w:color w:val="008000"/>
          <w:u w:val="single"/>
        </w:rPr>
      </w:pPr>
    </w:p>
    <w:p w14:paraId="5AD39757" w14:textId="77777777" w:rsidR="00F83C9C" w:rsidRPr="004E4C2D" w:rsidRDefault="00F83C9C" w:rsidP="00F83C9C">
      <w:pPr>
        <w:jc w:val="both"/>
        <w:rPr>
          <w:rFonts w:ascii="Arial" w:hAnsi="Arial" w:cs="Arial"/>
        </w:rPr>
      </w:pPr>
    </w:p>
    <w:p w14:paraId="0261CA23" w14:textId="77777777" w:rsidR="00F83C9C" w:rsidRPr="004E4C2D" w:rsidRDefault="00F83C9C" w:rsidP="00F83C9C">
      <w:pPr>
        <w:autoSpaceDE w:val="0"/>
        <w:autoSpaceDN w:val="0"/>
        <w:adjustRightInd w:val="0"/>
        <w:jc w:val="center"/>
        <w:rPr>
          <w:rFonts w:ascii="Arial" w:hAnsi="Arial" w:cs="Arial"/>
          <w:b/>
          <w:color w:val="000000"/>
        </w:rPr>
      </w:pPr>
      <w:r w:rsidRPr="004E4C2D">
        <w:rPr>
          <w:rFonts w:ascii="Arial" w:hAnsi="Arial" w:cs="Arial"/>
          <w:b/>
          <w:color w:val="000000"/>
        </w:rPr>
        <w:t>Marco Oreggia</w:t>
      </w:r>
    </w:p>
    <w:p w14:paraId="7C9458E8" w14:textId="77777777" w:rsidR="00F83C9C" w:rsidRPr="004E4C2D" w:rsidRDefault="00F83C9C" w:rsidP="00F83C9C">
      <w:pPr>
        <w:autoSpaceDE w:val="0"/>
        <w:autoSpaceDN w:val="0"/>
        <w:adjustRightInd w:val="0"/>
        <w:jc w:val="center"/>
        <w:rPr>
          <w:rFonts w:ascii="Arial" w:hAnsi="Arial" w:cs="Arial"/>
          <w:color w:val="000000"/>
        </w:rPr>
      </w:pPr>
      <w:r w:rsidRPr="004E4C2D">
        <w:rPr>
          <w:rFonts w:ascii="Arial" w:hAnsi="Arial" w:cs="Arial"/>
          <w:color w:val="000000"/>
        </w:rPr>
        <w:t>Via Positano, 100</w:t>
      </w:r>
    </w:p>
    <w:p w14:paraId="6223C553" w14:textId="77777777" w:rsidR="00F83C9C" w:rsidRPr="004E4C2D" w:rsidRDefault="00F83C9C" w:rsidP="00F83C9C">
      <w:pPr>
        <w:autoSpaceDE w:val="0"/>
        <w:autoSpaceDN w:val="0"/>
        <w:adjustRightInd w:val="0"/>
        <w:jc w:val="center"/>
        <w:rPr>
          <w:rFonts w:ascii="Arial" w:hAnsi="Arial" w:cs="Arial"/>
          <w:color w:val="000000"/>
        </w:rPr>
      </w:pPr>
      <w:r w:rsidRPr="004E4C2D">
        <w:rPr>
          <w:rFonts w:ascii="Arial" w:hAnsi="Arial" w:cs="Arial"/>
          <w:color w:val="000000"/>
        </w:rPr>
        <w:t>00134 Roma (Italia)</w:t>
      </w:r>
    </w:p>
    <w:p w14:paraId="1155FA77" w14:textId="77777777" w:rsidR="00764A86" w:rsidRPr="004E4C2D" w:rsidRDefault="00764A86" w:rsidP="00F83C9C">
      <w:pPr>
        <w:autoSpaceDE w:val="0"/>
        <w:autoSpaceDN w:val="0"/>
        <w:adjustRightInd w:val="0"/>
        <w:jc w:val="center"/>
        <w:rPr>
          <w:rFonts w:ascii="Arial" w:hAnsi="Arial" w:cs="Arial"/>
          <w:color w:val="000000"/>
        </w:rPr>
      </w:pPr>
    </w:p>
    <w:p w14:paraId="2A765DA1" w14:textId="77777777" w:rsidR="00DD1ACD" w:rsidRPr="004E4C2D" w:rsidRDefault="00DD1ACD" w:rsidP="00F83C9C">
      <w:pPr>
        <w:autoSpaceDE w:val="0"/>
        <w:autoSpaceDN w:val="0"/>
        <w:adjustRightInd w:val="0"/>
        <w:jc w:val="center"/>
        <w:rPr>
          <w:rFonts w:ascii="Arial" w:hAnsi="Arial" w:cs="Arial"/>
          <w:color w:val="000000"/>
        </w:rPr>
      </w:pPr>
    </w:p>
    <w:p w14:paraId="19F2BE62" w14:textId="77777777" w:rsidR="00764A86" w:rsidRPr="004E4C2D" w:rsidRDefault="00764A86" w:rsidP="00764A86">
      <w:pPr>
        <w:autoSpaceDE w:val="0"/>
        <w:autoSpaceDN w:val="0"/>
        <w:adjustRightInd w:val="0"/>
        <w:jc w:val="both"/>
        <w:rPr>
          <w:rFonts w:ascii="Arial" w:hAnsi="Arial" w:cs="Arial"/>
          <w:color w:val="000000"/>
        </w:rPr>
      </w:pPr>
      <w:r w:rsidRPr="004E4C2D">
        <w:rPr>
          <w:rFonts w:ascii="Arial" w:hAnsi="Arial" w:cs="Arial"/>
          <w:color w:val="000000"/>
        </w:rPr>
        <w:t xml:space="preserve">Sono previsti due tempi di ricezione degli oli partecipanti al Concorso Internazionale in relazione alla loro provenienza. </w:t>
      </w:r>
      <w:r w:rsidRPr="004E4C2D">
        <w:rPr>
          <w:rFonts w:ascii="Arial" w:hAnsi="Arial" w:cs="Arial"/>
          <w:b/>
          <w:color w:val="000000"/>
        </w:rPr>
        <w:t>Non sono ammesse deroghe sui tempi di invio</w:t>
      </w:r>
      <w:r w:rsidRPr="004E4C2D">
        <w:rPr>
          <w:rFonts w:ascii="Arial" w:hAnsi="Arial" w:cs="Arial"/>
          <w:color w:val="000000"/>
        </w:rPr>
        <w:t>.</w:t>
      </w:r>
    </w:p>
    <w:p w14:paraId="107E87BA" w14:textId="77777777" w:rsidR="00764A86" w:rsidRPr="004E4C2D" w:rsidRDefault="00764A86" w:rsidP="00764A86">
      <w:pPr>
        <w:autoSpaceDE w:val="0"/>
        <w:autoSpaceDN w:val="0"/>
        <w:adjustRightInd w:val="0"/>
        <w:jc w:val="both"/>
        <w:rPr>
          <w:rFonts w:ascii="Arial" w:hAnsi="Arial" w:cs="Arial"/>
          <w:b/>
          <w:bCs/>
          <w:color w:val="000000"/>
          <w:u w:val="single"/>
        </w:rPr>
      </w:pPr>
    </w:p>
    <w:p w14:paraId="6129A10B" w14:textId="77777777" w:rsidR="001D5A7D" w:rsidRPr="004E4C2D" w:rsidRDefault="001D5A7D" w:rsidP="00764A86">
      <w:pPr>
        <w:autoSpaceDE w:val="0"/>
        <w:autoSpaceDN w:val="0"/>
        <w:adjustRightInd w:val="0"/>
        <w:jc w:val="both"/>
        <w:rPr>
          <w:rFonts w:ascii="Arial" w:hAnsi="Arial" w:cs="Arial"/>
          <w:b/>
          <w:bCs/>
          <w:color w:val="000000"/>
          <w:u w:val="single"/>
        </w:rPr>
      </w:pPr>
    </w:p>
    <w:p w14:paraId="1513FEDC" w14:textId="77777777" w:rsidR="00764A86" w:rsidRPr="004E4C2D" w:rsidRDefault="00764A86" w:rsidP="00764A86">
      <w:pPr>
        <w:autoSpaceDE w:val="0"/>
        <w:autoSpaceDN w:val="0"/>
        <w:adjustRightInd w:val="0"/>
        <w:jc w:val="both"/>
        <w:rPr>
          <w:rFonts w:ascii="Arial" w:hAnsi="Arial" w:cs="Arial"/>
          <w:b/>
          <w:bCs/>
          <w:color w:val="000000"/>
        </w:rPr>
      </w:pPr>
      <w:r w:rsidRPr="004E4C2D">
        <w:rPr>
          <w:rFonts w:ascii="Arial" w:hAnsi="Arial" w:cs="Arial"/>
          <w:b/>
          <w:bCs/>
          <w:color w:val="000000"/>
          <w:u w:val="single"/>
        </w:rPr>
        <w:t>Emisfero Nord del mondo</w:t>
      </w:r>
      <w:r w:rsidRPr="004E4C2D">
        <w:rPr>
          <w:rFonts w:ascii="Arial" w:hAnsi="Arial" w:cs="Arial"/>
          <w:b/>
          <w:bCs/>
          <w:color w:val="000000"/>
        </w:rPr>
        <w:t xml:space="preserve"> </w:t>
      </w:r>
      <w:r w:rsidRPr="004E4C2D">
        <w:rPr>
          <w:rFonts w:ascii="Arial" w:hAnsi="Arial" w:cs="Arial"/>
          <w:bCs/>
          <w:color w:val="000000"/>
        </w:rPr>
        <w:t>(</w:t>
      </w:r>
      <w:r w:rsidRPr="004E4C2D">
        <w:rPr>
          <w:rFonts w:ascii="Arial" w:hAnsi="Arial" w:cs="Arial"/>
          <w:color w:val="000000"/>
        </w:rPr>
        <w:t>Europa, Asia, Nord Africa e America del Centro-Nord)</w:t>
      </w:r>
    </w:p>
    <w:p w14:paraId="3B250BEC" w14:textId="77777777" w:rsidR="00764A86" w:rsidRPr="004E4C2D" w:rsidRDefault="00764A86" w:rsidP="00764A86">
      <w:pPr>
        <w:autoSpaceDE w:val="0"/>
        <w:autoSpaceDN w:val="0"/>
        <w:adjustRightInd w:val="0"/>
        <w:jc w:val="both"/>
        <w:rPr>
          <w:rFonts w:ascii="Arial" w:hAnsi="Arial" w:cs="Arial"/>
          <w:color w:val="000000"/>
        </w:rPr>
      </w:pPr>
      <w:r w:rsidRPr="008743E1">
        <w:rPr>
          <w:rFonts w:ascii="Arial" w:hAnsi="Arial" w:cs="Arial"/>
          <w:color w:val="000000"/>
        </w:rPr>
        <w:t>Dal</w:t>
      </w:r>
      <w:r w:rsidRPr="008743E1">
        <w:rPr>
          <w:rFonts w:ascii="Arial" w:hAnsi="Arial" w:cs="Arial"/>
          <w:b/>
          <w:bCs/>
          <w:color w:val="000000"/>
        </w:rPr>
        <w:t xml:space="preserve"> 01 Febbraio </w:t>
      </w:r>
      <w:r w:rsidRPr="008743E1">
        <w:rPr>
          <w:rFonts w:ascii="Arial" w:hAnsi="Arial" w:cs="Arial"/>
          <w:bCs/>
          <w:color w:val="000000"/>
        </w:rPr>
        <w:t xml:space="preserve">al </w:t>
      </w:r>
      <w:r w:rsidR="00D12089" w:rsidRPr="008743E1">
        <w:rPr>
          <w:rFonts w:ascii="Arial" w:hAnsi="Arial" w:cs="Arial"/>
          <w:b/>
          <w:bCs/>
          <w:color w:val="000000"/>
        </w:rPr>
        <w:t xml:space="preserve">31 </w:t>
      </w:r>
      <w:r w:rsidR="00C07C15" w:rsidRPr="008743E1">
        <w:rPr>
          <w:rFonts w:ascii="Arial" w:hAnsi="Arial" w:cs="Arial"/>
          <w:b/>
          <w:bCs/>
          <w:color w:val="000000"/>
        </w:rPr>
        <w:t>Maggio</w:t>
      </w:r>
      <w:r w:rsidRPr="008743E1">
        <w:rPr>
          <w:rFonts w:ascii="Arial" w:hAnsi="Arial" w:cs="Arial"/>
          <w:b/>
          <w:bCs/>
          <w:color w:val="000000"/>
        </w:rPr>
        <w:t xml:space="preserve"> </w:t>
      </w:r>
      <w:r w:rsidRPr="008743E1">
        <w:rPr>
          <w:rFonts w:ascii="Arial" w:hAnsi="Arial" w:cs="Arial"/>
          <w:bCs/>
          <w:color w:val="000000"/>
        </w:rPr>
        <w:t>di ogni anno.</w:t>
      </w:r>
    </w:p>
    <w:p w14:paraId="174739F3" w14:textId="77777777" w:rsidR="00764A86" w:rsidRPr="004E4C2D" w:rsidRDefault="00764A86" w:rsidP="00764A86">
      <w:pPr>
        <w:autoSpaceDE w:val="0"/>
        <w:autoSpaceDN w:val="0"/>
        <w:adjustRightInd w:val="0"/>
        <w:jc w:val="both"/>
        <w:rPr>
          <w:rFonts w:ascii="Arial" w:hAnsi="Arial" w:cs="Arial"/>
          <w:b/>
          <w:bCs/>
          <w:color w:val="000000"/>
          <w:u w:val="single"/>
        </w:rPr>
      </w:pPr>
    </w:p>
    <w:p w14:paraId="2286D142" w14:textId="77777777" w:rsidR="00764A86" w:rsidRPr="004E4C2D" w:rsidRDefault="00764A86" w:rsidP="00764A86">
      <w:pPr>
        <w:autoSpaceDE w:val="0"/>
        <w:autoSpaceDN w:val="0"/>
        <w:adjustRightInd w:val="0"/>
        <w:jc w:val="both"/>
        <w:rPr>
          <w:rFonts w:ascii="Arial" w:hAnsi="Arial" w:cs="Arial"/>
          <w:b/>
          <w:bCs/>
          <w:color w:val="000000"/>
        </w:rPr>
      </w:pPr>
      <w:r w:rsidRPr="004E4C2D">
        <w:rPr>
          <w:rFonts w:ascii="Arial" w:hAnsi="Arial" w:cs="Arial"/>
          <w:b/>
          <w:bCs/>
          <w:color w:val="000000"/>
          <w:u w:val="single"/>
        </w:rPr>
        <w:t>Emisfero Sud del mondo</w:t>
      </w:r>
      <w:r w:rsidRPr="004E4C2D">
        <w:rPr>
          <w:rFonts w:ascii="Arial" w:hAnsi="Arial" w:cs="Arial"/>
          <w:b/>
          <w:bCs/>
          <w:color w:val="000000"/>
        </w:rPr>
        <w:t xml:space="preserve"> </w:t>
      </w:r>
      <w:r w:rsidRPr="004E4C2D">
        <w:rPr>
          <w:rFonts w:ascii="Arial" w:hAnsi="Arial" w:cs="Arial"/>
          <w:bCs/>
          <w:color w:val="000000"/>
        </w:rPr>
        <w:t>(</w:t>
      </w:r>
      <w:r w:rsidRPr="004E4C2D">
        <w:rPr>
          <w:rFonts w:ascii="Arial" w:hAnsi="Arial" w:cs="Arial"/>
          <w:color w:val="000000"/>
        </w:rPr>
        <w:t>America del Sud, Africa del Sud e Oceania)</w:t>
      </w:r>
    </w:p>
    <w:p w14:paraId="29168A60" w14:textId="77777777" w:rsidR="00764A86" w:rsidRPr="004E4C2D" w:rsidRDefault="00764A86" w:rsidP="00764A86">
      <w:pPr>
        <w:autoSpaceDE w:val="0"/>
        <w:autoSpaceDN w:val="0"/>
        <w:adjustRightInd w:val="0"/>
        <w:jc w:val="both"/>
        <w:rPr>
          <w:rFonts w:ascii="Arial" w:hAnsi="Arial" w:cs="Arial"/>
          <w:b/>
          <w:bCs/>
          <w:color w:val="000000"/>
        </w:rPr>
      </w:pPr>
      <w:r w:rsidRPr="004E4C2D">
        <w:rPr>
          <w:rFonts w:ascii="Arial" w:hAnsi="Arial" w:cs="Arial"/>
          <w:color w:val="000000"/>
        </w:rPr>
        <w:t xml:space="preserve">Dal </w:t>
      </w:r>
      <w:r w:rsidRPr="004E4C2D">
        <w:rPr>
          <w:rFonts w:ascii="Arial" w:hAnsi="Arial" w:cs="Arial"/>
          <w:b/>
          <w:bCs/>
          <w:color w:val="000000"/>
        </w:rPr>
        <w:t>01 Giugno</w:t>
      </w:r>
      <w:r w:rsidRPr="004E4C2D">
        <w:rPr>
          <w:rFonts w:ascii="Arial" w:hAnsi="Arial" w:cs="Arial"/>
          <w:bCs/>
          <w:color w:val="000000"/>
        </w:rPr>
        <w:t xml:space="preserve"> al</w:t>
      </w:r>
      <w:r w:rsidRPr="004E4C2D">
        <w:rPr>
          <w:rFonts w:ascii="Arial" w:hAnsi="Arial" w:cs="Arial"/>
          <w:b/>
          <w:bCs/>
          <w:color w:val="000000"/>
        </w:rPr>
        <w:t xml:space="preserve"> 15 Agosto </w:t>
      </w:r>
      <w:r w:rsidRPr="004E4C2D">
        <w:rPr>
          <w:rFonts w:ascii="Arial" w:hAnsi="Arial" w:cs="Arial"/>
          <w:bCs/>
          <w:color w:val="000000"/>
        </w:rPr>
        <w:t>di ogni anno.</w:t>
      </w:r>
    </w:p>
    <w:p w14:paraId="60C73D98" w14:textId="77777777" w:rsidR="00764A86" w:rsidRPr="004E4C2D" w:rsidRDefault="00764A86" w:rsidP="00F83C9C">
      <w:pPr>
        <w:autoSpaceDE w:val="0"/>
        <w:autoSpaceDN w:val="0"/>
        <w:adjustRightInd w:val="0"/>
        <w:jc w:val="center"/>
        <w:rPr>
          <w:rFonts w:ascii="Arial" w:hAnsi="Arial" w:cs="Arial"/>
          <w:color w:val="000000"/>
        </w:rPr>
      </w:pPr>
    </w:p>
    <w:p w14:paraId="5692DD50" w14:textId="77777777" w:rsidR="00F83C9C" w:rsidRPr="004E4C2D" w:rsidRDefault="00F83C9C" w:rsidP="00F83C9C">
      <w:pPr>
        <w:autoSpaceDE w:val="0"/>
        <w:autoSpaceDN w:val="0"/>
        <w:adjustRightInd w:val="0"/>
        <w:jc w:val="both"/>
        <w:rPr>
          <w:rStyle w:val="NormaleColore"/>
          <w:rFonts w:ascii="Arial" w:hAnsi="Arial" w:cs="Arial"/>
          <w:bCs/>
          <w:color w:val="auto"/>
        </w:rPr>
      </w:pPr>
    </w:p>
    <w:p w14:paraId="5B4131E2" w14:textId="77777777" w:rsidR="00764A86" w:rsidRPr="004E4C2D" w:rsidRDefault="00764A86" w:rsidP="00F83C9C">
      <w:pPr>
        <w:autoSpaceDE w:val="0"/>
        <w:autoSpaceDN w:val="0"/>
        <w:adjustRightInd w:val="0"/>
        <w:jc w:val="both"/>
        <w:rPr>
          <w:rStyle w:val="NormaleColore"/>
          <w:rFonts w:ascii="Arial" w:hAnsi="Arial" w:cs="Arial"/>
          <w:bCs/>
          <w:color w:val="auto"/>
        </w:rPr>
      </w:pPr>
    </w:p>
    <w:p w14:paraId="6F23938D" w14:textId="77777777" w:rsidR="00764A86" w:rsidRPr="004E4C2D" w:rsidRDefault="00764A86" w:rsidP="00F83C9C">
      <w:pPr>
        <w:autoSpaceDE w:val="0"/>
        <w:autoSpaceDN w:val="0"/>
        <w:adjustRightInd w:val="0"/>
        <w:jc w:val="both"/>
        <w:rPr>
          <w:rStyle w:val="NormaleColore"/>
          <w:rFonts w:ascii="Arial" w:hAnsi="Arial" w:cs="Arial"/>
          <w:bCs/>
          <w:color w:val="auto"/>
        </w:rPr>
      </w:pPr>
    </w:p>
    <w:p w14:paraId="42E06A01" w14:textId="77777777" w:rsidR="00764A86" w:rsidRPr="004E4C2D" w:rsidRDefault="00764A86" w:rsidP="00F83C9C">
      <w:pPr>
        <w:autoSpaceDE w:val="0"/>
        <w:autoSpaceDN w:val="0"/>
        <w:adjustRightInd w:val="0"/>
        <w:jc w:val="both"/>
        <w:rPr>
          <w:rStyle w:val="NormaleColore"/>
          <w:rFonts w:ascii="Arial" w:hAnsi="Arial" w:cs="Arial"/>
          <w:bCs/>
          <w:color w:val="auto"/>
        </w:rPr>
      </w:pPr>
    </w:p>
    <w:p w14:paraId="364F83DA" w14:textId="77777777" w:rsidR="001D5A7D" w:rsidRPr="004E4C2D" w:rsidRDefault="001D5A7D" w:rsidP="00764A86">
      <w:pPr>
        <w:autoSpaceDE w:val="0"/>
        <w:autoSpaceDN w:val="0"/>
        <w:adjustRightInd w:val="0"/>
        <w:jc w:val="both"/>
        <w:rPr>
          <w:rFonts w:ascii="Arial" w:hAnsi="Arial" w:cs="Arial"/>
          <w:b/>
          <w:bCs/>
          <w:color w:val="000000"/>
          <w:u w:val="single"/>
        </w:rPr>
      </w:pPr>
    </w:p>
    <w:p w14:paraId="238213B8" w14:textId="77777777" w:rsidR="00764A86" w:rsidRPr="004E4C2D" w:rsidRDefault="00764A86" w:rsidP="00764A86">
      <w:pPr>
        <w:autoSpaceDE w:val="0"/>
        <w:autoSpaceDN w:val="0"/>
        <w:adjustRightInd w:val="0"/>
        <w:jc w:val="both"/>
        <w:rPr>
          <w:rFonts w:ascii="Arial" w:hAnsi="Arial" w:cs="Arial"/>
          <w:b/>
          <w:bCs/>
          <w:color w:val="000000"/>
          <w:u w:val="single"/>
        </w:rPr>
      </w:pPr>
      <w:r w:rsidRPr="004E4C2D">
        <w:rPr>
          <w:rFonts w:ascii="Arial" w:hAnsi="Arial" w:cs="Arial"/>
          <w:b/>
          <w:bCs/>
          <w:color w:val="000000"/>
          <w:u w:val="single"/>
        </w:rPr>
        <w:lastRenderedPageBreak/>
        <w:t>Articolo N° 4</w:t>
      </w:r>
    </w:p>
    <w:p w14:paraId="503B454C" w14:textId="77777777" w:rsidR="00764A86" w:rsidRPr="004E4C2D" w:rsidRDefault="00764A86" w:rsidP="00436324">
      <w:pPr>
        <w:jc w:val="both"/>
        <w:rPr>
          <w:rFonts w:ascii="Arial" w:hAnsi="Arial" w:cs="Arial"/>
        </w:rPr>
      </w:pPr>
    </w:p>
    <w:p w14:paraId="0CDE4B14" w14:textId="77777777" w:rsidR="002102BA" w:rsidRPr="004E4C2D" w:rsidRDefault="002102BA" w:rsidP="00436324">
      <w:pPr>
        <w:jc w:val="both"/>
        <w:rPr>
          <w:rFonts w:ascii="Arial" w:hAnsi="Arial" w:cs="Arial"/>
        </w:rPr>
      </w:pPr>
      <w:r w:rsidRPr="004E4C2D">
        <w:rPr>
          <w:rFonts w:ascii="Arial" w:hAnsi="Arial" w:cs="Arial"/>
        </w:rPr>
        <w:t>Per la partecipazione al Concorso Internazionale è richiesto un contributo di:</w:t>
      </w:r>
    </w:p>
    <w:p w14:paraId="46F30945" w14:textId="77777777" w:rsidR="002102BA" w:rsidRPr="004E4C2D" w:rsidRDefault="002102BA" w:rsidP="00436324">
      <w:pPr>
        <w:jc w:val="both"/>
        <w:rPr>
          <w:rFonts w:ascii="Arial" w:hAnsi="Arial" w:cs="Arial"/>
          <w:b/>
          <w:sz w:val="20"/>
          <w:szCs w:val="20"/>
        </w:rPr>
      </w:pPr>
    </w:p>
    <w:p w14:paraId="74B76F16" w14:textId="77777777" w:rsidR="002102BA" w:rsidRPr="002A79E5" w:rsidRDefault="002102BA" w:rsidP="00436324">
      <w:pPr>
        <w:spacing w:line="240" w:lineRule="atLeast"/>
        <w:jc w:val="both"/>
        <w:rPr>
          <w:rStyle w:val="NormaleColore"/>
          <w:rFonts w:ascii="Arial" w:hAnsi="Arial" w:cs="Arial"/>
          <w:color w:val="auto"/>
        </w:rPr>
      </w:pPr>
      <w:proofErr w:type="gramStart"/>
      <w:r w:rsidRPr="002A79E5">
        <w:rPr>
          <w:rFonts w:ascii="Arial" w:hAnsi="Arial" w:cs="Arial"/>
        </w:rPr>
        <w:t xml:space="preserve">□  </w:t>
      </w:r>
      <w:r w:rsidR="0006662C" w:rsidRPr="002A79E5">
        <w:rPr>
          <w:rStyle w:val="NormaleColore"/>
          <w:rFonts w:ascii="Arial" w:hAnsi="Arial" w:cs="Arial"/>
          <w:b w:val="0"/>
          <w:color w:val="auto"/>
        </w:rPr>
        <w:t>€</w:t>
      </w:r>
      <w:proofErr w:type="gramEnd"/>
      <w:r w:rsidR="0006662C" w:rsidRPr="002A79E5">
        <w:rPr>
          <w:rStyle w:val="NormaleColore"/>
          <w:rFonts w:ascii="Arial" w:hAnsi="Arial" w:cs="Arial"/>
          <w:b w:val="0"/>
          <w:color w:val="auto"/>
        </w:rPr>
        <w:t xml:space="preserve">  20</w:t>
      </w:r>
      <w:r w:rsidRPr="002A79E5">
        <w:rPr>
          <w:rStyle w:val="NormaleColore"/>
          <w:rFonts w:ascii="Arial" w:hAnsi="Arial" w:cs="Arial"/>
          <w:b w:val="0"/>
          <w:color w:val="auto"/>
        </w:rPr>
        <w:t>0,00 (oneri inclusi)</w:t>
      </w:r>
      <w:r w:rsidRPr="002A79E5">
        <w:rPr>
          <w:rStyle w:val="NormaleColore"/>
          <w:rFonts w:ascii="Arial" w:hAnsi="Arial" w:cs="Arial"/>
          <w:color w:val="auto"/>
        </w:rPr>
        <w:t xml:space="preserve"> </w:t>
      </w:r>
      <w:r w:rsidRPr="002A79E5">
        <w:rPr>
          <w:rStyle w:val="NormaleColore"/>
          <w:rFonts w:ascii="Arial" w:hAnsi="Arial" w:cs="Arial"/>
          <w:b w:val="0"/>
          <w:color w:val="auto"/>
        </w:rPr>
        <w:t>per una tipologia di olio da voi prodotto (</w:t>
      </w:r>
      <w:r w:rsidR="00AC5354" w:rsidRPr="002A79E5">
        <w:rPr>
          <w:rStyle w:val="NormaleColore"/>
          <w:rFonts w:ascii="Arial" w:hAnsi="Arial" w:cs="Arial"/>
          <w:b w:val="0"/>
          <w:color w:val="auto"/>
        </w:rPr>
        <w:t>3</w:t>
      </w:r>
      <w:r w:rsidRPr="002A79E5">
        <w:rPr>
          <w:rStyle w:val="NormaleColore"/>
          <w:rFonts w:ascii="Arial" w:hAnsi="Arial" w:cs="Arial"/>
          <w:b w:val="0"/>
          <w:color w:val="auto"/>
        </w:rPr>
        <w:t xml:space="preserve"> bottiglie).</w:t>
      </w:r>
    </w:p>
    <w:p w14:paraId="3C2D82B9" w14:textId="77777777" w:rsidR="002102BA" w:rsidRPr="002A79E5" w:rsidRDefault="002102BA" w:rsidP="00436324">
      <w:pPr>
        <w:spacing w:line="240" w:lineRule="atLeast"/>
        <w:jc w:val="both"/>
        <w:rPr>
          <w:rStyle w:val="NormaleColore"/>
          <w:rFonts w:ascii="Arial" w:hAnsi="Arial" w:cs="Arial"/>
          <w:color w:val="auto"/>
        </w:rPr>
      </w:pPr>
      <w:proofErr w:type="gramStart"/>
      <w:r w:rsidRPr="002A79E5">
        <w:rPr>
          <w:rFonts w:ascii="Arial" w:hAnsi="Arial" w:cs="Arial"/>
        </w:rPr>
        <w:t xml:space="preserve">□  </w:t>
      </w:r>
      <w:r w:rsidR="00AC5354" w:rsidRPr="002A79E5">
        <w:rPr>
          <w:rStyle w:val="NormaleColore"/>
          <w:rFonts w:ascii="Arial" w:hAnsi="Arial" w:cs="Arial"/>
          <w:b w:val="0"/>
          <w:color w:val="auto"/>
        </w:rPr>
        <w:t>€</w:t>
      </w:r>
      <w:proofErr w:type="gramEnd"/>
      <w:r w:rsidR="00AC5354" w:rsidRPr="002A79E5">
        <w:rPr>
          <w:rStyle w:val="NormaleColore"/>
          <w:rFonts w:ascii="Arial" w:hAnsi="Arial" w:cs="Arial"/>
          <w:b w:val="0"/>
          <w:color w:val="auto"/>
        </w:rPr>
        <w:t xml:space="preserve">  </w:t>
      </w:r>
      <w:r w:rsidR="0006662C" w:rsidRPr="002A79E5">
        <w:rPr>
          <w:rStyle w:val="NormaleColore"/>
          <w:rFonts w:ascii="Arial" w:hAnsi="Arial" w:cs="Arial"/>
          <w:b w:val="0"/>
          <w:color w:val="auto"/>
        </w:rPr>
        <w:t>3</w:t>
      </w:r>
      <w:r w:rsidR="00AC5354" w:rsidRPr="002A79E5">
        <w:rPr>
          <w:rStyle w:val="NormaleColore"/>
          <w:rFonts w:ascii="Arial" w:hAnsi="Arial" w:cs="Arial"/>
          <w:b w:val="0"/>
          <w:color w:val="auto"/>
        </w:rPr>
        <w:t>0</w:t>
      </w:r>
      <w:r w:rsidRPr="002A79E5">
        <w:rPr>
          <w:rStyle w:val="NormaleColore"/>
          <w:rFonts w:ascii="Arial" w:hAnsi="Arial" w:cs="Arial"/>
          <w:b w:val="0"/>
          <w:color w:val="auto"/>
        </w:rPr>
        <w:t>0,00 (oneri inclusi) per due tipologie di olio da voi prodotto (</w:t>
      </w:r>
      <w:r w:rsidR="00AC5354" w:rsidRPr="002A79E5">
        <w:rPr>
          <w:rStyle w:val="NormaleColore"/>
          <w:rFonts w:ascii="Arial" w:hAnsi="Arial" w:cs="Arial"/>
          <w:b w:val="0"/>
          <w:color w:val="auto"/>
        </w:rPr>
        <w:t>6</w:t>
      </w:r>
      <w:r w:rsidRPr="002A79E5">
        <w:rPr>
          <w:rStyle w:val="NormaleColore"/>
          <w:rFonts w:ascii="Arial" w:hAnsi="Arial" w:cs="Arial"/>
          <w:b w:val="0"/>
          <w:color w:val="auto"/>
        </w:rPr>
        <w:t xml:space="preserve"> bottiglie).</w:t>
      </w:r>
    </w:p>
    <w:p w14:paraId="38FCC40E" w14:textId="77777777" w:rsidR="002102BA" w:rsidRPr="002A79E5" w:rsidRDefault="002102BA" w:rsidP="00436324">
      <w:pPr>
        <w:spacing w:line="240" w:lineRule="atLeast"/>
        <w:jc w:val="both"/>
        <w:rPr>
          <w:rStyle w:val="NormaleColore"/>
          <w:rFonts w:ascii="Arial" w:hAnsi="Arial" w:cs="Arial"/>
          <w:color w:val="auto"/>
        </w:rPr>
      </w:pPr>
      <w:proofErr w:type="gramStart"/>
      <w:r w:rsidRPr="002A79E5">
        <w:rPr>
          <w:rFonts w:ascii="Arial" w:hAnsi="Arial" w:cs="Arial"/>
        </w:rPr>
        <w:t xml:space="preserve">□  </w:t>
      </w:r>
      <w:r w:rsidR="00AC5354" w:rsidRPr="002A79E5">
        <w:rPr>
          <w:rStyle w:val="NormaleColore"/>
          <w:rFonts w:ascii="Arial" w:hAnsi="Arial" w:cs="Arial"/>
          <w:b w:val="0"/>
          <w:color w:val="auto"/>
        </w:rPr>
        <w:t>€</w:t>
      </w:r>
      <w:proofErr w:type="gramEnd"/>
      <w:r w:rsidR="00AC5354" w:rsidRPr="002A79E5">
        <w:rPr>
          <w:rStyle w:val="NormaleColore"/>
          <w:rFonts w:ascii="Arial" w:hAnsi="Arial" w:cs="Arial"/>
          <w:b w:val="0"/>
          <w:color w:val="auto"/>
        </w:rPr>
        <w:t xml:space="preserve">  </w:t>
      </w:r>
      <w:r w:rsidR="0006662C" w:rsidRPr="002A79E5">
        <w:rPr>
          <w:rStyle w:val="NormaleColore"/>
          <w:rFonts w:ascii="Arial" w:hAnsi="Arial" w:cs="Arial"/>
          <w:b w:val="0"/>
          <w:color w:val="auto"/>
        </w:rPr>
        <w:t>40</w:t>
      </w:r>
      <w:r w:rsidRPr="002A79E5">
        <w:rPr>
          <w:rStyle w:val="NormaleColore"/>
          <w:rFonts w:ascii="Arial" w:hAnsi="Arial" w:cs="Arial"/>
          <w:b w:val="0"/>
          <w:color w:val="auto"/>
        </w:rPr>
        <w:t>0,00 (oneri inclusi) per tre tipologie di olio da voi prodotto (</w:t>
      </w:r>
      <w:r w:rsidR="00AC5354" w:rsidRPr="002A79E5">
        <w:rPr>
          <w:rStyle w:val="NormaleColore"/>
          <w:rFonts w:ascii="Arial" w:hAnsi="Arial" w:cs="Arial"/>
          <w:b w:val="0"/>
          <w:color w:val="auto"/>
        </w:rPr>
        <w:t>9</w:t>
      </w:r>
      <w:r w:rsidRPr="002A79E5">
        <w:rPr>
          <w:rStyle w:val="NormaleColore"/>
          <w:rFonts w:ascii="Arial" w:hAnsi="Arial" w:cs="Arial"/>
          <w:b w:val="0"/>
          <w:color w:val="auto"/>
        </w:rPr>
        <w:t xml:space="preserve"> bottiglie).</w:t>
      </w:r>
    </w:p>
    <w:p w14:paraId="53FA268D" w14:textId="77777777" w:rsidR="002102BA" w:rsidRPr="004E4C2D" w:rsidRDefault="002102BA" w:rsidP="00436324">
      <w:pPr>
        <w:spacing w:line="240" w:lineRule="atLeast"/>
        <w:jc w:val="both"/>
        <w:rPr>
          <w:rStyle w:val="NormaleColore"/>
          <w:rFonts w:ascii="Arial" w:hAnsi="Arial" w:cs="Arial"/>
          <w:color w:val="auto"/>
        </w:rPr>
      </w:pPr>
      <w:proofErr w:type="gramStart"/>
      <w:r w:rsidRPr="002A79E5">
        <w:rPr>
          <w:rFonts w:ascii="Arial" w:hAnsi="Arial" w:cs="Arial"/>
        </w:rPr>
        <w:t xml:space="preserve">□  </w:t>
      </w:r>
      <w:r w:rsidR="0006662C" w:rsidRPr="002A79E5">
        <w:rPr>
          <w:rStyle w:val="NormaleColore"/>
          <w:rFonts w:ascii="Arial" w:hAnsi="Arial" w:cs="Arial"/>
          <w:b w:val="0"/>
          <w:color w:val="auto"/>
        </w:rPr>
        <w:t>€</w:t>
      </w:r>
      <w:proofErr w:type="gramEnd"/>
      <w:r w:rsidR="0006662C" w:rsidRPr="002A79E5">
        <w:rPr>
          <w:rStyle w:val="NormaleColore"/>
          <w:rFonts w:ascii="Arial" w:hAnsi="Arial" w:cs="Arial"/>
          <w:b w:val="0"/>
          <w:color w:val="auto"/>
        </w:rPr>
        <w:t xml:space="preserve">  5</w:t>
      </w:r>
      <w:r w:rsidR="00AC5354" w:rsidRPr="002A79E5">
        <w:rPr>
          <w:rStyle w:val="NormaleColore"/>
          <w:rFonts w:ascii="Arial" w:hAnsi="Arial" w:cs="Arial"/>
          <w:b w:val="0"/>
          <w:color w:val="auto"/>
        </w:rPr>
        <w:t>0</w:t>
      </w:r>
      <w:r w:rsidRPr="002A79E5">
        <w:rPr>
          <w:rStyle w:val="NormaleColore"/>
          <w:rFonts w:ascii="Arial" w:hAnsi="Arial" w:cs="Arial"/>
          <w:b w:val="0"/>
          <w:color w:val="auto"/>
        </w:rPr>
        <w:t>0,00 (oneri inclusi) per quattro tipologie di olio da voi prodotto (</w:t>
      </w:r>
      <w:r w:rsidR="00AC5354" w:rsidRPr="002A79E5">
        <w:rPr>
          <w:rStyle w:val="NormaleColore"/>
          <w:rFonts w:ascii="Arial" w:hAnsi="Arial" w:cs="Arial"/>
          <w:b w:val="0"/>
          <w:color w:val="auto"/>
        </w:rPr>
        <w:t>12</w:t>
      </w:r>
      <w:r w:rsidRPr="002A79E5">
        <w:rPr>
          <w:rStyle w:val="NormaleColore"/>
          <w:rFonts w:ascii="Arial" w:hAnsi="Arial" w:cs="Arial"/>
          <w:b w:val="0"/>
          <w:color w:val="auto"/>
        </w:rPr>
        <w:t xml:space="preserve"> bottiglie).</w:t>
      </w:r>
    </w:p>
    <w:p w14:paraId="3EA5C46B" w14:textId="77777777" w:rsidR="002102BA" w:rsidRPr="004E4C2D" w:rsidRDefault="002102BA" w:rsidP="00436324">
      <w:pPr>
        <w:spacing w:line="240" w:lineRule="atLeast"/>
        <w:jc w:val="both"/>
        <w:rPr>
          <w:rStyle w:val="NormaleColore"/>
          <w:rFonts w:ascii="Arial" w:hAnsi="Arial" w:cs="Arial"/>
          <w:b w:val="0"/>
          <w:color w:val="auto"/>
        </w:rPr>
      </w:pPr>
      <w:r w:rsidRPr="004E4C2D">
        <w:rPr>
          <w:rFonts w:ascii="Arial" w:hAnsi="Arial" w:cs="Arial"/>
        </w:rPr>
        <w:t xml:space="preserve">□  </w:t>
      </w:r>
      <w:r w:rsidRPr="004E4C2D">
        <w:rPr>
          <w:rStyle w:val="NormaleColore"/>
          <w:rFonts w:ascii="Arial" w:hAnsi="Arial" w:cs="Arial"/>
          <w:b w:val="0"/>
          <w:color w:val="auto"/>
        </w:rPr>
        <w:t>€  ........... (oneri inclusi) per ………. tipologie di olio da voi prodotto (… bottiglie).</w:t>
      </w:r>
    </w:p>
    <w:p w14:paraId="786D0480" w14:textId="77777777" w:rsidR="00AC5354" w:rsidRPr="004E4C2D" w:rsidRDefault="00AC5354" w:rsidP="00436324">
      <w:pPr>
        <w:spacing w:line="240" w:lineRule="atLeast"/>
        <w:jc w:val="both"/>
        <w:rPr>
          <w:rFonts w:ascii="Arial" w:hAnsi="Arial" w:cs="Arial"/>
        </w:rPr>
      </w:pPr>
    </w:p>
    <w:p w14:paraId="09529538" w14:textId="77777777" w:rsidR="002102BA" w:rsidRPr="004E4C2D" w:rsidRDefault="00CA7D08" w:rsidP="00436324">
      <w:pPr>
        <w:spacing w:line="240" w:lineRule="atLeast"/>
        <w:jc w:val="both"/>
        <w:rPr>
          <w:rFonts w:ascii="Arial" w:hAnsi="Arial" w:cs="Arial"/>
        </w:rPr>
      </w:pPr>
      <w:r w:rsidRPr="004E4C2D">
        <w:rPr>
          <w:rFonts w:ascii="Arial" w:hAnsi="Arial" w:cs="Arial"/>
        </w:rPr>
        <w:t>Dalla prima tipologia di olio e per ogni aggiunta si r</w:t>
      </w:r>
      <w:r w:rsidR="0006662C">
        <w:rPr>
          <w:rFonts w:ascii="Arial" w:hAnsi="Arial" w:cs="Arial"/>
        </w:rPr>
        <w:t>ichiede una maggiorazione di € 10</w:t>
      </w:r>
      <w:r w:rsidRPr="004E4C2D">
        <w:rPr>
          <w:rFonts w:ascii="Arial" w:hAnsi="Arial" w:cs="Arial"/>
        </w:rPr>
        <w:t xml:space="preserve">0,00 (oneri inclusi). </w:t>
      </w:r>
      <w:r w:rsidR="002102BA" w:rsidRPr="004E4C2D">
        <w:rPr>
          <w:rFonts w:ascii="Arial" w:hAnsi="Arial" w:cs="Arial"/>
        </w:rPr>
        <w:t xml:space="preserve">Le campionature provenienti da due o più aziende differenti ma con la stessa proprietà, a ognuna delle quali potrebbe essere dedicata una scheda in Guida, non possono essere considerate come diverse tipologie della stessa azienda. Il versamento dovrà essere contestuale all’invio della domanda di partecipazione (questionario), alla quale verrà allegata copia della ricevuta di avvenuto pagamento. Ricordiamo inoltre che andranno indicati sempre nella causale il </w:t>
      </w:r>
      <w:r w:rsidR="002102BA" w:rsidRPr="004E4C2D">
        <w:rPr>
          <w:rFonts w:ascii="Arial" w:hAnsi="Arial" w:cs="Arial"/>
          <w:b/>
        </w:rPr>
        <w:t>Nome dell’Azienda</w:t>
      </w:r>
      <w:r w:rsidR="002102BA" w:rsidRPr="004E4C2D">
        <w:rPr>
          <w:rFonts w:ascii="Arial" w:hAnsi="Arial" w:cs="Arial"/>
        </w:rPr>
        <w:t xml:space="preserve"> e la dicitura </w:t>
      </w:r>
      <w:r w:rsidR="002102BA" w:rsidRPr="004E4C2D">
        <w:rPr>
          <w:rFonts w:ascii="Arial" w:hAnsi="Arial" w:cs="Arial"/>
          <w:b/>
        </w:rPr>
        <w:t>“Concorso Internazionale FLOS OLEI”</w:t>
      </w:r>
      <w:r w:rsidR="002102BA" w:rsidRPr="004E4C2D">
        <w:rPr>
          <w:rFonts w:ascii="Arial" w:hAnsi="Arial" w:cs="Arial"/>
        </w:rPr>
        <w:t>.</w:t>
      </w:r>
    </w:p>
    <w:p w14:paraId="40333C6B" w14:textId="77777777" w:rsidR="002102BA" w:rsidRPr="004E4C2D" w:rsidRDefault="002102BA" w:rsidP="002102BA">
      <w:pPr>
        <w:spacing w:line="240" w:lineRule="atLeast"/>
        <w:jc w:val="both"/>
        <w:rPr>
          <w:rFonts w:ascii="Arial" w:hAnsi="Arial" w:cs="Arial"/>
        </w:rPr>
      </w:pPr>
    </w:p>
    <w:p w14:paraId="08A19BC2" w14:textId="77777777" w:rsidR="002102BA" w:rsidRPr="004E4C2D" w:rsidRDefault="002102BA" w:rsidP="002102BA">
      <w:pPr>
        <w:jc w:val="both"/>
        <w:rPr>
          <w:rFonts w:ascii="Arial" w:hAnsi="Arial" w:cs="Arial"/>
          <w:b/>
        </w:rPr>
      </w:pPr>
      <w:r w:rsidRPr="004E4C2D">
        <w:rPr>
          <w:rFonts w:ascii="Arial" w:hAnsi="Arial" w:cs="Arial"/>
          <w:b/>
        </w:rPr>
        <w:t>I pagamenti potranno essere effettuati con una delle seguenti modalità:</w:t>
      </w:r>
    </w:p>
    <w:p w14:paraId="3AE10E82" w14:textId="77777777" w:rsidR="002102BA" w:rsidRPr="004E4C2D" w:rsidRDefault="002102BA" w:rsidP="002102BA">
      <w:pPr>
        <w:jc w:val="both"/>
        <w:rPr>
          <w:rFonts w:ascii="Arial" w:hAnsi="Arial" w:cs="Arial"/>
        </w:rPr>
      </w:pPr>
    </w:p>
    <w:p w14:paraId="66F6716F" w14:textId="77777777" w:rsidR="009E3DBC" w:rsidRPr="004E4C2D" w:rsidRDefault="009E3DBC" w:rsidP="009E3DBC">
      <w:pPr>
        <w:autoSpaceDE w:val="0"/>
        <w:autoSpaceDN w:val="0"/>
        <w:adjustRightInd w:val="0"/>
        <w:jc w:val="both"/>
        <w:rPr>
          <w:rFonts w:ascii="Arial" w:hAnsi="Arial" w:cs="Arial"/>
          <w:b/>
          <w:bCs/>
          <w:color w:val="000000"/>
          <w:u w:val="single"/>
        </w:rPr>
      </w:pPr>
    </w:p>
    <w:p w14:paraId="176A91DC" w14:textId="77777777" w:rsidR="005D6CEC" w:rsidRPr="004E4C2D" w:rsidRDefault="005D6CEC" w:rsidP="009E3DBC">
      <w:pPr>
        <w:numPr>
          <w:ilvl w:val="0"/>
          <w:numId w:val="18"/>
        </w:numPr>
        <w:autoSpaceDE w:val="0"/>
        <w:autoSpaceDN w:val="0"/>
        <w:adjustRightInd w:val="0"/>
        <w:ind w:left="284" w:hanging="284"/>
        <w:rPr>
          <w:rFonts w:ascii="Arial" w:hAnsi="Arial" w:cs="Arial"/>
          <w:b/>
          <w:bCs/>
        </w:rPr>
      </w:pPr>
      <w:r w:rsidRPr="004E4C2D">
        <w:rPr>
          <w:rFonts w:ascii="Arial" w:hAnsi="Arial" w:cs="Arial"/>
          <w:b/>
          <w:bCs/>
        </w:rPr>
        <w:t>Versamento C/C bancario:</w:t>
      </w:r>
    </w:p>
    <w:p w14:paraId="6E6A52ED" w14:textId="77777777" w:rsidR="005D6CEC" w:rsidRPr="004E4C2D" w:rsidRDefault="005D6CEC" w:rsidP="005D6CEC">
      <w:pPr>
        <w:autoSpaceDE w:val="0"/>
        <w:autoSpaceDN w:val="0"/>
        <w:adjustRightInd w:val="0"/>
        <w:rPr>
          <w:rFonts w:ascii="Arial" w:hAnsi="Arial" w:cs="Arial"/>
          <w:b/>
          <w:bCs/>
          <w:sz w:val="16"/>
          <w:szCs w:val="16"/>
        </w:rPr>
      </w:pPr>
    </w:p>
    <w:p w14:paraId="7FFC3C2A" w14:textId="77777777" w:rsidR="005D6CEC" w:rsidRPr="004E4C2D" w:rsidRDefault="005D6CEC" w:rsidP="005D6CEC">
      <w:pPr>
        <w:autoSpaceDE w:val="0"/>
        <w:autoSpaceDN w:val="0"/>
        <w:adjustRightInd w:val="0"/>
        <w:rPr>
          <w:rFonts w:ascii="Arial" w:hAnsi="Arial" w:cs="Arial"/>
          <w:b/>
          <w:bCs/>
        </w:rPr>
        <w:sectPr w:rsidR="005D6CEC" w:rsidRPr="004E4C2D" w:rsidSect="002102BA">
          <w:headerReference w:type="default" r:id="rId8"/>
          <w:footerReference w:type="even" r:id="rId9"/>
          <w:footerReference w:type="default" r:id="rId10"/>
          <w:pgSz w:w="11906" w:h="16838"/>
          <w:pgMar w:top="1031" w:right="926" w:bottom="1134" w:left="900" w:header="708" w:footer="8" w:gutter="0"/>
          <w:cols w:space="708"/>
          <w:docGrid w:linePitch="360"/>
        </w:sectPr>
      </w:pPr>
    </w:p>
    <w:p w14:paraId="0A9D1105" w14:textId="77777777" w:rsidR="005D6CEC" w:rsidRPr="004E4C2D" w:rsidRDefault="005D6CEC" w:rsidP="005D6CEC">
      <w:pPr>
        <w:autoSpaceDE w:val="0"/>
        <w:autoSpaceDN w:val="0"/>
        <w:adjustRightInd w:val="0"/>
        <w:rPr>
          <w:rFonts w:ascii="Arial" w:hAnsi="Arial" w:cs="Arial"/>
          <w:b/>
          <w:bCs/>
        </w:rPr>
      </w:pPr>
      <w:r w:rsidRPr="004E4C2D">
        <w:rPr>
          <w:rFonts w:ascii="Arial" w:hAnsi="Arial" w:cs="Arial"/>
          <w:b/>
          <w:bCs/>
        </w:rPr>
        <w:t>BANCA SELLA</w:t>
      </w:r>
    </w:p>
    <w:p w14:paraId="46A2A6BC" w14:textId="77777777" w:rsidR="005D6CEC" w:rsidRPr="004E4C2D" w:rsidRDefault="005D6CEC" w:rsidP="005D6CEC">
      <w:pPr>
        <w:autoSpaceDE w:val="0"/>
        <w:autoSpaceDN w:val="0"/>
        <w:adjustRightInd w:val="0"/>
        <w:rPr>
          <w:rFonts w:ascii="Arial" w:hAnsi="Arial" w:cs="Arial"/>
          <w:b/>
          <w:bCs/>
        </w:rPr>
      </w:pPr>
      <w:r w:rsidRPr="004E4C2D">
        <w:rPr>
          <w:rFonts w:ascii="Arial" w:hAnsi="Arial" w:cs="Arial"/>
          <w:b/>
          <w:bCs/>
        </w:rPr>
        <w:t xml:space="preserve">Intestato a: E.V.O. </w:t>
      </w:r>
      <w:proofErr w:type="spellStart"/>
      <w:r w:rsidRPr="004E4C2D">
        <w:rPr>
          <w:rFonts w:ascii="Arial" w:hAnsi="Arial" w:cs="Arial"/>
          <w:b/>
          <w:bCs/>
        </w:rPr>
        <w:t>srl</w:t>
      </w:r>
      <w:proofErr w:type="spellEnd"/>
    </w:p>
    <w:p w14:paraId="68E363CB" w14:textId="77777777" w:rsidR="005D6CEC" w:rsidRPr="004E4C2D" w:rsidRDefault="005D6CEC" w:rsidP="005D6CEC">
      <w:pPr>
        <w:autoSpaceDE w:val="0"/>
        <w:autoSpaceDN w:val="0"/>
        <w:adjustRightInd w:val="0"/>
        <w:rPr>
          <w:rFonts w:ascii="Arial" w:hAnsi="Arial" w:cs="Arial"/>
          <w:bCs/>
        </w:rPr>
      </w:pPr>
      <w:r w:rsidRPr="004E4C2D">
        <w:rPr>
          <w:rFonts w:ascii="Arial" w:hAnsi="Arial" w:cs="Arial"/>
          <w:bCs/>
        </w:rPr>
        <w:t>IBAN: IT96J0326822300052869640400</w:t>
      </w:r>
    </w:p>
    <w:p w14:paraId="7678595B" w14:textId="77777777" w:rsidR="005D6CEC" w:rsidRPr="004E4C2D" w:rsidRDefault="005D6CEC" w:rsidP="005D6CEC">
      <w:pPr>
        <w:autoSpaceDE w:val="0"/>
        <w:autoSpaceDN w:val="0"/>
        <w:adjustRightInd w:val="0"/>
        <w:rPr>
          <w:rFonts w:ascii="Arial" w:hAnsi="Arial" w:cs="Arial"/>
          <w:bCs/>
        </w:rPr>
      </w:pPr>
      <w:r w:rsidRPr="004E4C2D">
        <w:rPr>
          <w:rFonts w:ascii="Arial" w:hAnsi="Arial" w:cs="Arial"/>
          <w:bCs/>
        </w:rPr>
        <w:t>BIC-SWIFT: SELBIT2BXXX</w:t>
      </w:r>
    </w:p>
    <w:p w14:paraId="0208E682" w14:textId="77777777" w:rsidR="005D6CEC" w:rsidRPr="004E4C2D" w:rsidRDefault="005D6CEC" w:rsidP="005D6CEC">
      <w:pPr>
        <w:autoSpaceDE w:val="0"/>
        <w:autoSpaceDN w:val="0"/>
        <w:adjustRightInd w:val="0"/>
        <w:rPr>
          <w:rFonts w:ascii="Arial" w:hAnsi="Arial" w:cs="Arial"/>
          <w:bCs/>
          <w:sz w:val="16"/>
          <w:szCs w:val="16"/>
        </w:rPr>
      </w:pPr>
    </w:p>
    <w:p w14:paraId="2A7FB2D0" w14:textId="77777777" w:rsidR="005D6CEC" w:rsidRPr="004E4C2D" w:rsidRDefault="005D6CEC" w:rsidP="005D6CEC">
      <w:pPr>
        <w:autoSpaceDE w:val="0"/>
        <w:autoSpaceDN w:val="0"/>
        <w:adjustRightInd w:val="0"/>
        <w:rPr>
          <w:rFonts w:ascii="Arial" w:hAnsi="Arial" w:cs="Arial"/>
          <w:b/>
          <w:bCs/>
        </w:rPr>
      </w:pPr>
    </w:p>
    <w:p w14:paraId="7FFBA822" w14:textId="77777777" w:rsidR="005D6CEC" w:rsidRPr="004E4C2D" w:rsidRDefault="005D6CEC" w:rsidP="005D6CEC">
      <w:pPr>
        <w:autoSpaceDE w:val="0"/>
        <w:autoSpaceDN w:val="0"/>
        <w:adjustRightInd w:val="0"/>
        <w:rPr>
          <w:rFonts w:ascii="Arial" w:hAnsi="Arial" w:cs="Arial"/>
          <w:bCs/>
        </w:rPr>
      </w:pPr>
    </w:p>
    <w:p w14:paraId="746E17A2" w14:textId="77777777" w:rsidR="007C0857" w:rsidRPr="004E4C2D" w:rsidRDefault="007C0857" w:rsidP="005D6CEC">
      <w:pPr>
        <w:autoSpaceDE w:val="0"/>
        <w:autoSpaceDN w:val="0"/>
        <w:adjustRightInd w:val="0"/>
        <w:rPr>
          <w:rFonts w:ascii="Arial" w:hAnsi="Arial" w:cs="Arial"/>
          <w:b/>
          <w:bCs/>
        </w:rPr>
      </w:pPr>
    </w:p>
    <w:p w14:paraId="3E8DA8A6" w14:textId="77777777" w:rsidR="005D6CEC" w:rsidRPr="004E4C2D" w:rsidRDefault="005D6CEC" w:rsidP="005D6CEC">
      <w:pPr>
        <w:autoSpaceDE w:val="0"/>
        <w:autoSpaceDN w:val="0"/>
        <w:adjustRightInd w:val="0"/>
        <w:rPr>
          <w:rFonts w:ascii="Arial" w:hAnsi="Arial" w:cs="Arial"/>
          <w:b/>
          <w:bCs/>
        </w:rPr>
      </w:pPr>
      <w:r w:rsidRPr="004E4C2D">
        <w:rPr>
          <w:rFonts w:ascii="Arial" w:hAnsi="Arial" w:cs="Arial"/>
          <w:b/>
          <w:bCs/>
        </w:rPr>
        <w:t>BANCO POSTA</w:t>
      </w:r>
    </w:p>
    <w:p w14:paraId="5B8BB973" w14:textId="77777777" w:rsidR="005D6CEC" w:rsidRPr="004E4C2D" w:rsidRDefault="005D6CEC" w:rsidP="005D6CEC">
      <w:pPr>
        <w:autoSpaceDE w:val="0"/>
        <w:autoSpaceDN w:val="0"/>
        <w:adjustRightInd w:val="0"/>
        <w:rPr>
          <w:rFonts w:ascii="Arial" w:hAnsi="Arial" w:cs="Arial"/>
          <w:b/>
          <w:bCs/>
        </w:rPr>
      </w:pPr>
      <w:r w:rsidRPr="004E4C2D">
        <w:rPr>
          <w:rFonts w:ascii="Arial" w:hAnsi="Arial" w:cs="Arial"/>
          <w:b/>
          <w:bCs/>
        </w:rPr>
        <w:t xml:space="preserve">Intestato a: E.V.O. </w:t>
      </w:r>
      <w:proofErr w:type="spellStart"/>
      <w:r w:rsidRPr="004E4C2D">
        <w:rPr>
          <w:rFonts w:ascii="Arial" w:hAnsi="Arial" w:cs="Arial"/>
          <w:b/>
          <w:bCs/>
        </w:rPr>
        <w:t>srl</w:t>
      </w:r>
      <w:proofErr w:type="spellEnd"/>
    </w:p>
    <w:p w14:paraId="1A56661E" w14:textId="77777777" w:rsidR="005D6CEC" w:rsidRPr="004E4C2D" w:rsidRDefault="005D6CEC" w:rsidP="005D6CEC">
      <w:pPr>
        <w:autoSpaceDE w:val="0"/>
        <w:autoSpaceDN w:val="0"/>
        <w:adjustRightInd w:val="0"/>
        <w:rPr>
          <w:rFonts w:ascii="Arial" w:hAnsi="Arial" w:cs="Arial"/>
          <w:bCs/>
        </w:rPr>
      </w:pPr>
      <w:r w:rsidRPr="004E4C2D">
        <w:rPr>
          <w:rFonts w:ascii="Arial" w:hAnsi="Arial" w:cs="Arial"/>
          <w:bCs/>
        </w:rPr>
        <w:t>C/C Postale N°: 000099965808</w:t>
      </w:r>
    </w:p>
    <w:p w14:paraId="7F98519B" w14:textId="77777777" w:rsidR="005D6CEC" w:rsidRPr="004E4C2D" w:rsidRDefault="005D6CEC" w:rsidP="005D6CEC">
      <w:pPr>
        <w:autoSpaceDE w:val="0"/>
        <w:autoSpaceDN w:val="0"/>
        <w:adjustRightInd w:val="0"/>
        <w:rPr>
          <w:rFonts w:ascii="Arial" w:hAnsi="Arial" w:cs="Arial"/>
          <w:bCs/>
        </w:rPr>
      </w:pPr>
      <w:r w:rsidRPr="004E4C2D">
        <w:rPr>
          <w:rFonts w:ascii="Arial" w:hAnsi="Arial" w:cs="Arial"/>
          <w:bCs/>
        </w:rPr>
        <w:t>Via Ardeatina km 12 - 00134 Roma (Italia)</w:t>
      </w:r>
    </w:p>
    <w:p w14:paraId="117F96CE" w14:textId="77777777" w:rsidR="005D6CEC" w:rsidRPr="004E4C2D" w:rsidRDefault="005D6CEC" w:rsidP="005D6CEC">
      <w:pPr>
        <w:autoSpaceDE w:val="0"/>
        <w:autoSpaceDN w:val="0"/>
        <w:adjustRightInd w:val="0"/>
        <w:rPr>
          <w:rFonts w:ascii="Arial" w:hAnsi="Arial" w:cs="Arial"/>
          <w:bCs/>
        </w:rPr>
      </w:pPr>
      <w:r w:rsidRPr="004E4C2D">
        <w:rPr>
          <w:rFonts w:ascii="Arial" w:hAnsi="Arial" w:cs="Arial"/>
          <w:bCs/>
        </w:rPr>
        <w:t>IBAN: IT12S0760103200000099965808</w:t>
      </w:r>
    </w:p>
    <w:p w14:paraId="66C91B19" w14:textId="77777777" w:rsidR="005D6CEC" w:rsidRPr="004E4C2D" w:rsidRDefault="005D6CEC" w:rsidP="005D6CEC">
      <w:pPr>
        <w:autoSpaceDE w:val="0"/>
        <w:autoSpaceDN w:val="0"/>
        <w:adjustRightInd w:val="0"/>
        <w:rPr>
          <w:rFonts w:ascii="Arial" w:hAnsi="Arial" w:cs="Arial"/>
          <w:bCs/>
        </w:rPr>
      </w:pPr>
      <w:r w:rsidRPr="004E4C2D">
        <w:rPr>
          <w:rFonts w:ascii="Arial" w:hAnsi="Arial" w:cs="Arial"/>
          <w:bCs/>
        </w:rPr>
        <w:t>BIC-SWIFT: BPPIITRRXXX</w:t>
      </w:r>
    </w:p>
    <w:p w14:paraId="4C218C1C" w14:textId="77777777" w:rsidR="005D6CEC" w:rsidRPr="004E4C2D" w:rsidRDefault="005D6CEC" w:rsidP="005D6CEC">
      <w:pPr>
        <w:autoSpaceDE w:val="0"/>
        <w:autoSpaceDN w:val="0"/>
        <w:adjustRightInd w:val="0"/>
        <w:rPr>
          <w:rFonts w:ascii="Arial" w:hAnsi="Arial" w:cs="Arial"/>
          <w:b/>
          <w:bCs/>
          <w:sz w:val="16"/>
          <w:szCs w:val="16"/>
        </w:rPr>
      </w:pPr>
    </w:p>
    <w:p w14:paraId="3E08FBF1" w14:textId="77777777" w:rsidR="007C0857" w:rsidRPr="004E4C2D" w:rsidRDefault="007C0857" w:rsidP="005D6CEC">
      <w:pPr>
        <w:autoSpaceDE w:val="0"/>
        <w:autoSpaceDN w:val="0"/>
        <w:adjustRightInd w:val="0"/>
        <w:rPr>
          <w:rFonts w:ascii="Arial" w:hAnsi="Arial" w:cs="Arial"/>
          <w:b/>
          <w:bCs/>
          <w:sz w:val="16"/>
          <w:szCs w:val="16"/>
        </w:rPr>
        <w:sectPr w:rsidR="007C0857" w:rsidRPr="004E4C2D" w:rsidSect="005D6CEC">
          <w:type w:val="continuous"/>
          <w:pgSz w:w="11906" w:h="16838"/>
          <w:pgMar w:top="1031" w:right="926" w:bottom="1134" w:left="900" w:header="708" w:footer="8" w:gutter="0"/>
          <w:cols w:num="2" w:space="708"/>
          <w:docGrid w:linePitch="360"/>
        </w:sectPr>
      </w:pPr>
    </w:p>
    <w:p w14:paraId="79B62A5C" w14:textId="77777777" w:rsidR="005D6CEC" w:rsidRPr="004E4C2D" w:rsidRDefault="005D6CEC" w:rsidP="009E3DBC">
      <w:pPr>
        <w:numPr>
          <w:ilvl w:val="0"/>
          <w:numId w:val="18"/>
        </w:numPr>
        <w:autoSpaceDE w:val="0"/>
        <w:autoSpaceDN w:val="0"/>
        <w:adjustRightInd w:val="0"/>
        <w:ind w:left="284" w:right="15" w:hanging="284"/>
        <w:rPr>
          <w:rFonts w:ascii="Arial" w:hAnsi="Arial" w:cs="Arial"/>
          <w:b/>
          <w:bCs/>
        </w:rPr>
      </w:pPr>
      <w:r w:rsidRPr="004E4C2D">
        <w:rPr>
          <w:rFonts w:ascii="Arial" w:hAnsi="Arial" w:cs="Arial"/>
          <w:b/>
          <w:bCs/>
        </w:rPr>
        <w:t xml:space="preserve">Versamento online su: </w:t>
      </w:r>
    </w:p>
    <w:p w14:paraId="5C83F525" w14:textId="77777777" w:rsidR="005D6CEC" w:rsidRPr="004E4C2D" w:rsidRDefault="00B7755D" w:rsidP="00D12089">
      <w:pPr>
        <w:autoSpaceDE w:val="0"/>
        <w:autoSpaceDN w:val="0"/>
        <w:adjustRightInd w:val="0"/>
        <w:ind w:left="284" w:right="15"/>
        <w:rPr>
          <w:rFonts w:ascii="Arial" w:hAnsi="Arial" w:cs="Arial"/>
          <w:bCs/>
        </w:rPr>
      </w:pPr>
      <w:hyperlink r:id="rId11" w:history="1">
        <w:r w:rsidR="0006662C" w:rsidRPr="008743E1">
          <w:rPr>
            <w:rStyle w:val="Hiperveza"/>
            <w:rFonts w:ascii="Arial" w:hAnsi="Arial" w:cs="Arial"/>
            <w:bCs/>
          </w:rPr>
          <w:t>www.flosolei.com/shop</w:t>
        </w:r>
      </w:hyperlink>
      <w:r w:rsidR="0006662C" w:rsidRPr="008743E1">
        <w:rPr>
          <w:rFonts w:ascii="Arial" w:hAnsi="Arial" w:cs="Arial"/>
          <w:bCs/>
        </w:rPr>
        <w:t xml:space="preserve"> - </w:t>
      </w:r>
      <w:hyperlink r:id="rId12" w:history="1">
        <w:r w:rsidR="0006662C" w:rsidRPr="008743E1">
          <w:rPr>
            <w:rStyle w:val="Hiperveza"/>
            <w:rFonts w:ascii="Arial" w:hAnsi="Arial" w:cs="Arial"/>
            <w:bCs/>
          </w:rPr>
          <w:t>marco.oreggia@gmail.com</w:t>
        </w:r>
      </w:hyperlink>
      <w:r w:rsidR="0006662C" w:rsidRPr="008743E1">
        <w:rPr>
          <w:rFonts w:ascii="Arial" w:hAnsi="Arial" w:cs="Arial"/>
          <w:bCs/>
        </w:rPr>
        <w:t xml:space="preserve"> </w:t>
      </w:r>
      <w:r w:rsidR="005D6CEC" w:rsidRPr="008743E1">
        <w:rPr>
          <w:rFonts w:ascii="Arial" w:hAnsi="Arial" w:cs="Arial"/>
          <w:bCs/>
        </w:rPr>
        <w:t>(</w:t>
      </w:r>
      <w:r w:rsidR="0006662C" w:rsidRPr="008743E1">
        <w:rPr>
          <w:rFonts w:ascii="Arial" w:hAnsi="Arial" w:cs="Arial"/>
          <w:bCs/>
        </w:rPr>
        <w:t>Amex</w:t>
      </w:r>
      <w:r w:rsidR="005D6CEC" w:rsidRPr="008743E1">
        <w:rPr>
          <w:rFonts w:ascii="Arial" w:hAnsi="Arial" w:cs="Arial"/>
          <w:bCs/>
        </w:rPr>
        <w:t xml:space="preserve">, Visa, </w:t>
      </w:r>
      <w:proofErr w:type="spellStart"/>
      <w:r w:rsidR="005D6CEC" w:rsidRPr="008743E1">
        <w:rPr>
          <w:rFonts w:ascii="Arial" w:hAnsi="Arial" w:cs="Arial"/>
          <w:bCs/>
        </w:rPr>
        <w:t>Mastercard</w:t>
      </w:r>
      <w:proofErr w:type="spellEnd"/>
      <w:r w:rsidR="005D6CEC" w:rsidRPr="008743E1">
        <w:rPr>
          <w:rFonts w:ascii="Arial" w:hAnsi="Arial" w:cs="Arial"/>
          <w:bCs/>
        </w:rPr>
        <w:t xml:space="preserve">, </w:t>
      </w:r>
      <w:proofErr w:type="spellStart"/>
      <w:r w:rsidR="005D6CEC" w:rsidRPr="008743E1">
        <w:rPr>
          <w:rFonts w:ascii="Arial" w:hAnsi="Arial" w:cs="Arial"/>
          <w:bCs/>
        </w:rPr>
        <w:t>Pay</w:t>
      </w:r>
      <w:proofErr w:type="spellEnd"/>
      <w:r w:rsidR="005D6CEC" w:rsidRPr="008743E1">
        <w:rPr>
          <w:rFonts w:ascii="Arial" w:hAnsi="Arial" w:cs="Arial"/>
          <w:bCs/>
        </w:rPr>
        <w:t xml:space="preserve"> </w:t>
      </w:r>
      <w:proofErr w:type="spellStart"/>
      <w:r w:rsidR="005D6CEC" w:rsidRPr="008743E1">
        <w:rPr>
          <w:rFonts w:ascii="Arial" w:hAnsi="Arial" w:cs="Arial"/>
          <w:bCs/>
        </w:rPr>
        <w:t>Pal</w:t>
      </w:r>
      <w:proofErr w:type="spellEnd"/>
      <w:r w:rsidR="005D6CEC" w:rsidRPr="008743E1">
        <w:rPr>
          <w:rFonts w:ascii="Arial" w:hAnsi="Arial" w:cs="Arial"/>
          <w:bCs/>
        </w:rPr>
        <w:t>)</w:t>
      </w:r>
    </w:p>
    <w:p w14:paraId="4D6071AB" w14:textId="77777777" w:rsidR="009E3DBC" w:rsidRPr="004E4C2D" w:rsidRDefault="009E3DBC" w:rsidP="009E3DBC">
      <w:pPr>
        <w:autoSpaceDE w:val="0"/>
        <w:autoSpaceDN w:val="0"/>
        <w:adjustRightInd w:val="0"/>
        <w:jc w:val="both"/>
        <w:rPr>
          <w:rFonts w:ascii="Arial" w:hAnsi="Arial" w:cs="Arial"/>
          <w:b/>
          <w:bCs/>
          <w:color w:val="000000"/>
          <w:u w:val="single"/>
        </w:rPr>
      </w:pPr>
    </w:p>
    <w:p w14:paraId="07F5962D" w14:textId="77777777" w:rsidR="00DF103F" w:rsidRPr="004E4C2D" w:rsidRDefault="00DF103F" w:rsidP="00DF103F">
      <w:pPr>
        <w:autoSpaceDE w:val="0"/>
        <w:autoSpaceDN w:val="0"/>
        <w:adjustRightInd w:val="0"/>
        <w:jc w:val="both"/>
        <w:rPr>
          <w:rFonts w:ascii="Arial" w:hAnsi="Arial" w:cs="Arial"/>
          <w:b/>
          <w:bCs/>
          <w:color w:val="000000"/>
        </w:rPr>
      </w:pPr>
      <w:r w:rsidRPr="004E4C2D">
        <w:rPr>
          <w:rFonts w:ascii="Arial" w:hAnsi="Arial" w:cs="Arial"/>
          <w:b/>
          <w:bCs/>
          <w:color w:val="000000"/>
        </w:rPr>
        <w:t xml:space="preserve">Le aziende di paesi extra UE che fanno un bonifico internazionale devono prendersi carico di tutte le spese bancarie. Devono quindi scegliere l’opzione OUR (commissioni interamente a carico dell’ordinante) e non SHA (commissioni ripartite tra ordinante e beneficiario). Infatti scegliendo l’opzione </w:t>
      </w:r>
      <w:r w:rsidR="00764A86" w:rsidRPr="004E4C2D">
        <w:rPr>
          <w:rFonts w:ascii="Arial" w:hAnsi="Arial" w:cs="Arial"/>
          <w:b/>
          <w:bCs/>
          <w:color w:val="000000"/>
        </w:rPr>
        <w:t>OUR</w:t>
      </w:r>
      <w:r w:rsidRPr="004E4C2D">
        <w:rPr>
          <w:rFonts w:ascii="Arial" w:hAnsi="Arial" w:cs="Arial"/>
          <w:b/>
          <w:bCs/>
          <w:color w:val="000000"/>
        </w:rPr>
        <w:t xml:space="preserve"> la banca </w:t>
      </w:r>
      <w:r w:rsidR="00764A86" w:rsidRPr="004E4C2D">
        <w:rPr>
          <w:rFonts w:ascii="Arial" w:hAnsi="Arial" w:cs="Arial"/>
          <w:b/>
          <w:bCs/>
          <w:color w:val="000000"/>
        </w:rPr>
        <w:t xml:space="preserve">non </w:t>
      </w:r>
      <w:r w:rsidRPr="004E4C2D">
        <w:rPr>
          <w:rFonts w:ascii="Arial" w:hAnsi="Arial" w:cs="Arial"/>
          <w:b/>
          <w:bCs/>
          <w:color w:val="000000"/>
        </w:rPr>
        <w:t xml:space="preserve">sottrarrà le spese di transazione dalla somma bonificata e questa risulterà </w:t>
      </w:r>
      <w:r w:rsidR="00764A86" w:rsidRPr="004E4C2D">
        <w:rPr>
          <w:rFonts w:ascii="Arial" w:hAnsi="Arial" w:cs="Arial"/>
          <w:b/>
          <w:bCs/>
          <w:color w:val="000000"/>
        </w:rPr>
        <w:t>conforme</w:t>
      </w:r>
      <w:r w:rsidRPr="004E4C2D">
        <w:rPr>
          <w:rFonts w:ascii="Arial" w:hAnsi="Arial" w:cs="Arial"/>
          <w:b/>
          <w:bCs/>
          <w:color w:val="000000"/>
        </w:rPr>
        <w:t xml:space="preserve"> alla quota richiesta per l’iscrizione al Concorso.</w:t>
      </w:r>
    </w:p>
    <w:p w14:paraId="738EE2C8" w14:textId="77777777" w:rsidR="009E3DBC" w:rsidRPr="004E4C2D" w:rsidRDefault="009E3DBC" w:rsidP="009E3DBC">
      <w:pPr>
        <w:autoSpaceDE w:val="0"/>
        <w:autoSpaceDN w:val="0"/>
        <w:adjustRightInd w:val="0"/>
        <w:jc w:val="both"/>
        <w:rPr>
          <w:rFonts w:ascii="Arial" w:hAnsi="Arial" w:cs="Arial"/>
          <w:b/>
          <w:bCs/>
          <w:color w:val="000000"/>
          <w:u w:val="single"/>
        </w:rPr>
      </w:pPr>
    </w:p>
    <w:p w14:paraId="4B9F19D4" w14:textId="77777777" w:rsidR="002102BA" w:rsidRPr="004E4C2D" w:rsidRDefault="002102BA" w:rsidP="002102BA">
      <w:pPr>
        <w:autoSpaceDE w:val="0"/>
        <w:autoSpaceDN w:val="0"/>
        <w:adjustRightInd w:val="0"/>
        <w:jc w:val="both"/>
        <w:rPr>
          <w:rFonts w:ascii="Arial" w:hAnsi="Arial" w:cs="Arial"/>
          <w:bCs/>
          <w:color w:val="000000"/>
          <w:sz w:val="16"/>
          <w:szCs w:val="16"/>
        </w:rPr>
      </w:pPr>
    </w:p>
    <w:p w14:paraId="31AEA791" w14:textId="77777777" w:rsidR="009E3DBC" w:rsidRPr="004E4C2D" w:rsidRDefault="009E3DBC" w:rsidP="002102BA">
      <w:pPr>
        <w:autoSpaceDE w:val="0"/>
        <w:autoSpaceDN w:val="0"/>
        <w:adjustRightInd w:val="0"/>
        <w:jc w:val="both"/>
        <w:rPr>
          <w:rFonts w:ascii="Arial" w:hAnsi="Arial" w:cs="Arial"/>
          <w:b/>
          <w:bCs/>
          <w:color w:val="000000"/>
          <w:u w:val="single"/>
        </w:rPr>
      </w:pPr>
    </w:p>
    <w:p w14:paraId="145F3F71" w14:textId="77777777" w:rsidR="002102BA" w:rsidRPr="004E4C2D" w:rsidRDefault="002102BA" w:rsidP="002102BA">
      <w:pPr>
        <w:autoSpaceDE w:val="0"/>
        <w:autoSpaceDN w:val="0"/>
        <w:adjustRightInd w:val="0"/>
        <w:jc w:val="both"/>
        <w:rPr>
          <w:rFonts w:ascii="Arial" w:hAnsi="Arial" w:cs="Arial"/>
          <w:b/>
          <w:bCs/>
          <w:color w:val="000000"/>
          <w:u w:val="single"/>
        </w:rPr>
      </w:pPr>
      <w:r w:rsidRPr="004E4C2D">
        <w:rPr>
          <w:rFonts w:ascii="Arial" w:hAnsi="Arial" w:cs="Arial"/>
          <w:b/>
          <w:bCs/>
          <w:color w:val="000000"/>
          <w:u w:val="single"/>
        </w:rPr>
        <w:lastRenderedPageBreak/>
        <w:t>Articolo N° 5</w:t>
      </w:r>
    </w:p>
    <w:p w14:paraId="25119CC2" w14:textId="77777777" w:rsidR="002102BA" w:rsidRPr="004E4C2D" w:rsidRDefault="002102BA" w:rsidP="002102BA">
      <w:pPr>
        <w:autoSpaceDE w:val="0"/>
        <w:autoSpaceDN w:val="0"/>
        <w:adjustRightInd w:val="0"/>
        <w:ind w:left="180"/>
        <w:jc w:val="both"/>
        <w:rPr>
          <w:rFonts w:ascii="Arial" w:hAnsi="Arial" w:cs="Arial"/>
          <w:bCs/>
          <w:color w:val="000000"/>
          <w:sz w:val="16"/>
          <w:szCs w:val="16"/>
          <w:lang w:val="es-ES_tradnl"/>
        </w:rPr>
      </w:pPr>
    </w:p>
    <w:p w14:paraId="2FB775A0" w14:textId="77777777" w:rsidR="002102BA" w:rsidRPr="004E4C2D" w:rsidRDefault="002102BA" w:rsidP="002102BA">
      <w:pPr>
        <w:autoSpaceDE w:val="0"/>
        <w:autoSpaceDN w:val="0"/>
        <w:adjustRightInd w:val="0"/>
        <w:jc w:val="both"/>
        <w:rPr>
          <w:rFonts w:ascii="Arial" w:hAnsi="Arial" w:cs="Arial"/>
          <w:color w:val="000000"/>
        </w:rPr>
      </w:pPr>
      <w:r w:rsidRPr="004E4C2D">
        <w:rPr>
          <w:rFonts w:ascii="Arial" w:hAnsi="Arial" w:cs="Arial"/>
          <w:color w:val="000000"/>
        </w:rPr>
        <w:t>Gli organizzatori declinano ogni responsabilità per l’eventuale consegna dei campioni oltre la data stabilita, per la perdita totale o parziale degli stessi durante il trasporto, per eventuali alterazioni chimico-fisiche o organolettiche dei campioni a causa di escursioni termiche, rotture o altre anomalie verificatesi. Le spese di spedizione, inclusi possibili oneri doganali e sanitari, fino alla destinazione (Marco Oreggia - via Positano, 100 - 00134 Roma - Italia), sono a completo carico delle aziende partecipanti. Si consiglia comunque di attenersi scrupolosamente a quanto riportato sulla domanda di partecipazione (questionario)</w:t>
      </w:r>
      <w:r w:rsidRPr="004E4C2D">
        <w:rPr>
          <w:rFonts w:ascii="Arial" w:hAnsi="Arial" w:cs="Arial"/>
          <w:b/>
          <w:bCs/>
          <w:color w:val="000000"/>
        </w:rPr>
        <w:t xml:space="preserve">. </w:t>
      </w:r>
      <w:r w:rsidRPr="004E4C2D">
        <w:rPr>
          <w:rFonts w:ascii="Arial" w:hAnsi="Arial" w:cs="Arial"/>
          <w:color w:val="000000"/>
        </w:rPr>
        <w:t>Dalla ricezione dei campioni fino alla loro presentazione al panel è cura degli organizzatori conservare i campioni in modo corretto e adeguato, per assicurarne l’integrità.</w:t>
      </w:r>
    </w:p>
    <w:p w14:paraId="2C2848FA" w14:textId="77777777" w:rsidR="002102BA" w:rsidRPr="004E4C2D" w:rsidRDefault="002102BA" w:rsidP="002102BA">
      <w:pPr>
        <w:autoSpaceDE w:val="0"/>
        <w:autoSpaceDN w:val="0"/>
        <w:adjustRightInd w:val="0"/>
        <w:ind w:left="180"/>
        <w:jc w:val="both"/>
        <w:rPr>
          <w:rFonts w:ascii="Arial" w:hAnsi="Arial" w:cs="Arial"/>
          <w:bCs/>
          <w:color w:val="000000"/>
        </w:rPr>
      </w:pPr>
    </w:p>
    <w:p w14:paraId="20846E19" w14:textId="77777777" w:rsidR="002102BA" w:rsidRPr="004E4C2D" w:rsidRDefault="002102BA" w:rsidP="002102BA">
      <w:pPr>
        <w:autoSpaceDE w:val="0"/>
        <w:autoSpaceDN w:val="0"/>
        <w:adjustRightInd w:val="0"/>
        <w:jc w:val="both"/>
        <w:rPr>
          <w:rFonts w:ascii="Arial" w:hAnsi="Arial" w:cs="Arial"/>
          <w:b/>
          <w:bCs/>
          <w:color w:val="000000"/>
          <w:u w:val="single"/>
        </w:rPr>
      </w:pPr>
      <w:r w:rsidRPr="004E4C2D">
        <w:rPr>
          <w:rFonts w:ascii="Arial" w:hAnsi="Arial" w:cs="Arial"/>
          <w:b/>
          <w:bCs/>
          <w:color w:val="000000"/>
          <w:u w:val="single"/>
        </w:rPr>
        <w:t>Articolo N° 6</w:t>
      </w:r>
    </w:p>
    <w:p w14:paraId="13806F4E" w14:textId="77777777" w:rsidR="002102BA" w:rsidRPr="004E4C2D" w:rsidRDefault="002102BA" w:rsidP="002102BA">
      <w:pPr>
        <w:autoSpaceDE w:val="0"/>
        <w:autoSpaceDN w:val="0"/>
        <w:adjustRightInd w:val="0"/>
        <w:ind w:left="180"/>
        <w:jc w:val="both"/>
        <w:rPr>
          <w:rFonts w:ascii="Arial" w:hAnsi="Arial" w:cs="Arial"/>
          <w:bCs/>
          <w:color w:val="000000"/>
          <w:sz w:val="16"/>
          <w:szCs w:val="16"/>
          <w:lang w:val="es-ES_tradnl"/>
        </w:rPr>
      </w:pPr>
    </w:p>
    <w:p w14:paraId="413ABBFB" w14:textId="77777777" w:rsidR="002102BA" w:rsidRPr="004E4C2D" w:rsidRDefault="002102BA" w:rsidP="002102BA">
      <w:pPr>
        <w:pStyle w:val="Tijeloteksta2"/>
        <w:rPr>
          <w:rFonts w:ascii="Arial" w:hAnsi="Arial" w:cs="Arial"/>
          <w:sz w:val="24"/>
          <w:szCs w:val="24"/>
        </w:rPr>
      </w:pPr>
      <w:r w:rsidRPr="004E4C2D">
        <w:rPr>
          <w:rFonts w:ascii="Arial" w:hAnsi="Arial" w:cs="Arial"/>
          <w:sz w:val="24"/>
          <w:szCs w:val="24"/>
        </w:rPr>
        <w:t xml:space="preserve">Il panel, coordinato da </w:t>
      </w:r>
      <w:r w:rsidRPr="004E4C2D">
        <w:rPr>
          <w:rFonts w:ascii="Arial" w:hAnsi="Arial" w:cs="Arial"/>
          <w:b/>
          <w:sz w:val="24"/>
          <w:szCs w:val="24"/>
        </w:rPr>
        <w:t>Marco Oreggia</w:t>
      </w:r>
      <w:r w:rsidRPr="004E4C2D">
        <w:rPr>
          <w:rFonts w:ascii="Arial" w:hAnsi="Arial" w:cs="Arial"/>
          <w:sz w:val="24"/>
          <w:szCs w:val="24"/>
        </w:rPr>
        <w:t>, è costituito da esperti assaggiatori</w:t>
      </w:r>
      <w:r w:rsidR="001A0984" w:rsidRPr="004E4C2D">
        <w:rPr>
          <w:rFonts w:ascii="Arial" w:hAnsi="Arial" w:cs="Arial"/>
          <w:sz w:val="24"/>
          <w:szCs w:val="24"/>
        </w:rPr>
        <w:t xml:space="preserve"> con regolare certificazione COI</w:t>
      </w:r>
      <w:r w:rsidRPr="004E4C2D">
        <w:rPr>
          <w:rFonts w:ascii="Arial" w:hAnsi="Arial" w:cs="Arial"/>
          <w:sz w:val="24"/>
          <w:szCs w:val="24"/>
        </w:rPr>
        <w:t xml:space="preserve">, </w:t>
      </w:r>
      <w:r w:rsidR="00044014" w:rsidRPr="004E4C2D">
        <w:rPr>
          <w:rFonts w:ascii="Arial" w:hAnsi="Arial" w:cs="Arial"/>
          <w:sz w:val="24"/>
          <w:szCs w:val="24"/>
        </w:rPr>
        <w:t>italiani e internazionali</w:t>
      </w:r>
      <w:r w:rsidRPr="004E4C2D">
        <w:rPr>
          <w:rFonts w:ascii="Arial" w:hAnsi="Arial" w:cs="Arial"/>
          <w:sz w:val="24"/>
          <w:szCs w:val="24"/>
        </w:rPr>
        <w:t xml:space="preserve">, </w:t>
      </w:r>
      <w:r w:rsidR="00044014" w:rsidRPr="004E4C2D">
        <w:rPr>
          <w:rFonts w:ascii="Arial" w:hAnsi="Arial" w:cs="Arial"/>
          <w:sz w:val="24"/>
          <w:szCs w:val="24"/>
        </w:rPr>
        <w:t>anche iscritti negli elenchi</w:t>
      </w:r>
      <w:r w:rsidRPr="004E4C2D">
        <w:rPr>
          <w:rFonts w:ascii="Arial" w:hAnsi="Arial" w:cs="Arial"/>
          <w:sz w:val="24"/>
          <w:szCs w:val="24"/>
        </w:rPr>
        <w:t xml:space="preserve"> nazional</w:t>
      </w:r>
      <w:r w:rsidR="00044014" w:rsidRPr="004E4C2D">
        <w:rPr>
          <w:rFonts w:ascii="Arial" w:hAnsi="Arial" w:cs="Arial"/>
          <w:sz w:val="24"/>
          <w:szCs w:val="24"/>
        </w:rPr>
        <w:t>i</w:t>
      </w:r>
      <w:r w:rsidRPr="004E4C2D">
        <w:rPr>
          <w:rFonts w:ascii="Arial" w:hAnsi="Arial" w:cs="Arial"/>
          <w:sz w:val="24"/>
          <w:szCs w:val="24"/>
        </w:rPr>
        <w:t xml:space="preserve"> dei tecnici ed esperti di oli vergine ed extravergine di oliva. </w:t>
      </w:r>
      <w:r w:rsidR="00327CB2" w:rsidRPr="004E4C2D">
        <w:rPr>
          <w:rFonts w:ascii="Arial" w:hAnsi="Arial" w:cs="Arial"/>
          <w:sz w:val="24"/>
          <w:szCs w:val="24"/>
        </w:rPr>
        <w:t xml:space="preserve">Tutti gli esperti assaggiatori sono tenuti a firmare un Codice Etico. </w:t>
      </w:r>
      <w:r w:rsidR="001A0984" w:rsidRPr="004E4C2D">
        <w:rPr>
          <w:rFonts w:ascii="Arial" w:hAnsi="Arial" w:cs="Arial"/>
          <w:sz w:val="24"/>
          <w:szCs w:val="24"/>
        </w:rPr>
        <w:t>Nel caso in cui un esperto assaggiatore abbia</w:t>
      </w:r>
      <w:r w:rsidRPr="004E4C2D">
        <w:rPr>
          <w:rFonts w:ascii="Arial" w:hAnsi="Arial" w:cs="Arial"/>
          <w:sz w:val="24"/>
          <w:szCs w:val="24"/>
        </w:rPr>
        <w:t xml:space="preserve"> rapporti di qualsiasi tipo con </w:t>
      </w:r>
      <w:r w:rsidR="001A0984" w:rsidRPr="004E4C2D">
        <w:rPr>
          <w:rFonts w:ascii="Arial" w:hAnsi="Arial" w:cs="Arial"/>
          <w:sz w:val="24"/>
          <w:szCs w:val="24"/>
        </w:rPr>
        <w:t>una delle aziende partecipanti al Concorso, potrà</w:t>
      </w:r>
      <w:r w:rsidRPr="004E4C2D">
        <w:rPr>
          <w:rFonts w:ascii="Arial" w:hAnsi="Arial" w:cs="Arial"/>
          <w:sz w:val="24"/>
          <w:szCs w:val="24"/>
        </w:rPr>
        <w:t xml:space="preserve"> </w:t>
      </w:r>
      <w:r w:rsidR="001A0984" w:rsidRPr="004E4C2D">
        <w:rPr>
          <w:rFonts w:ascii="Arial" w:hAnsi="Arial" w:cs="Arial"/>
          <w:sz w:val="24"/>
          <w:szCs w:val="24"/>
        </w:rPr>
        <w:t>far parte del panel giudicante</w:t>
      </w:r>
      <w:r w:rsidRPr="004E4C2D">
        <w:rPr>
          <w:rFonts w:ascii="Arial" w:hAnsi="Arial" w:cs="Arial"/>
          <w:sz w:val="24"/>
          <w:szCs w:val="24"/>
        </w:rPr>
        <w:t xml:space="preserve"> </w:t>
      </w:r>
      <w:r w:rsidR="000945A8" w:rsidRPr="004E4C2D">
        <w:rPr>
          <w:rFonts w:ascii="Arial" w:hAnsi="Arial" w:cs="Arial"/>
          <w:sz w:val="24"/>
          <w:szCs w:val="24"/>
        </w:rPr>
        <w:t>solamente</w:t>
      </w:r>
      <w:r w:rsidR="001A0984" w:rsidRPr="004E4C2D">
        <w:rPr>
          <w:rFonts w:ascii="Arial" w:hAnsi="Arial" w:cs="Arial"/>
          <w:sz w:val="24"/>
          <w:szCs w:val="24"/>
        </w:rPr>
        <w:t xml:space="preserve"> </w:t>
      </w:r>
      <w:r w:rsidR="000945A8" w:rsidRPr="004E4C2D">
        <w:rPr>
          <w:rFonts w:ascii="Arial" w:hAnsi="Arial" w:cs="Arial"/>
          <w:sz w:val="24"/>
          <w:szCs w:val="24"/>
        </w:rPr>
        <w:t xml:space="preserve">in </w:t>
      </w:r>
      <w:r w:rsidR="001A0984" w:rsidRPr="004E4C2D">
        <w:rPr>
          <w:rFonts w:ascii="Arial" w:hAnsi="Arial" w:cs="Arial"/>
          <w:sz w:val="24"/>
          <w:szCs w:val="24"/>
        </w:rPr>
        <w:t xml:space="preserve">sessioni riguardanti campioni di olio provenienti da regioni o nazioni estranee alla </w:t>
      </w:r>
      <w:r w:rsidR="000945A8" w:rsidRPr="004E4C2D">
        <w:rPr>
          <w:rFonts w:ascii="Arial" w:hAnsi="Arial" w:cs="Arial"/>
          <w:sz w:val="24"/>
          <w:szCs w:val="24"/>
        </w:rPr>
        <w:t xml:space="preserve">sua </w:t>
      </w:r>
      <w:r w:rsidR="001A0984" w:rsidRPr="004E4C2D">
        <w:rPr>
          <w:rFonts w:ascii="Arial" w:hAnsi="Arial" w:cs="Arial"/>
          <w:sz w:val="24"/>
          <w:szCs w:val="24"/>
        </w:rPr>
        <w:t>nazionalità</w:t>
      </w:r>
      <w:r w:rsidR="000945A8" w:rsidRPr="004E4C2D">
        <w:rPr>
          <w:rFonts w:ascii="Arial" w:hAnsi="Arial" w:cs="Arial"/>
          <w:sz w:val="24"/>
          <w:szCs w:val="24"/>
        </w:rPr>
        <w:t>, oppure</w:t>
      </w:r>
      <w:r w:rsidR="00327CB2" w:rsidRPr="004E4C2D">
        <w:rPr>
          <w:rFonts w:ascii="Arial" w:hAnsi="Arial" w:cs="Arial"/>
          <w:sz w:val="24"/>
          <w:szCs w:val="24"/>
        </w:rPr>
        <w:t xml:space="preserve"> solo in qualità di uditore</w:t>
      </w:r>
      <w:r w:rsidR="000945A8" w:rsidRPr="004E4C2D">
        <w:rPr>
          <w:rFonts w:ascii="Arial" w:hAnsi="Arial" w:cs="Arial"/>
          <w:sz w:val="24"/>
          <w:szCs w:val="24"/>
        </w:rPr>
        <w:t>.</w:t>
      </w:r>
    </w:p>
    <w:p w14:paraId="054A7251" w14:textId="77777777" w:rsidR="00764A86" w:rsidRPr="004E4C2D" w:rsidRDefault="00764A86" w:rsidP="00764A86">
      <w:pPr>
        <w:autoSpaceDE w:val="0"/>
        <w:autoSpaceDN w:val="0"/>
        <w:adjustRightInd w:val="0"/>
        <w:ind w:left="180"/>
        <w:jc w:val="both"/>
        <w:rPr>
          <w:rFonts w:ascii="Arial" w:hAnsi="Arial" w:cs="Arial"/>
          <w:bCs/>
          <w:color w:val="000000"/>
        </w:rPr>
      </w:pPr>
    </w:p>
    <w:p w14:paraId="141030A5" w14:textId="77777777" w:rsidR="002102BA" w:rsidRPr="004E4C2D" w:rsidRDefault="002102BA" w:rsidP="002102BA">
      <w:pPr>
        <w:autoSpaceDE w:val="0"/>
        <w:autoSpaceDN w:val="0"/>
        <w:adjustRightInd w:val="0"/>
        <w:jc w:val="both"/>
        <w:rPr>
          <w:rFonts w:ascii="Arial" w:hAnsi="Arial" w:cs="Arial"/>
          <w:b/>
          <w:bCs/>
          <w:color w:val="000000"/>
          <w:u w:val="single"/>
        </w:rPr>
      </w:pPr>
      <w:r w:rsidRPr="004E4C2D">
        <w:rPr>
          <w:rFonts w:ascii="Arial" w:hAnsi="Arial" w:cs="Arial"/>
          <w:b/>
          <w:bCs/>
          <w:color w:val="000000"/>
          <w:u w:val="single"/>
        </w:rPr>
        <w:t>Articolo N° 7</w:t>
      </w:r>
    </w:p>
    <w:p w14:paraId="4C26EBA7" w14:textId="77777777" w:rsidR="002102BA" w:rsidRPr="004E4C2D" w:rsidRDefault="002102BA" w:rsidP="002102BA">
      <w:pPr>
        <w:autoSpaceDE w:val="0"/>
        <w:autoSpaceDN w:val="0"/>
        <w:adjustRightInd w:val="0"/>
        <w:ind w:left="180"/>
        <w:jc w:val="both"/>
        <w:rPr>
          <w:rFonts w:ascii="Arial" w:hAnsi="Arial" w:cs="Arial"/>
          <w:bCs/>
          <w:color w:val="000000"/>
          <w:sz w:val="16"/>
          <w:szCs w:val="16"/>
          <w:lang w:val="es-ES_tradnl"/>
        </w:rPr>
      </w:pPr>
    </w:p>
    <w:p w14:paraId="0C2B4AF9" w14:textId="77777777" w:rsidR="002102BA" w:rsidRPr="004E4C2D" w:rsidRDefault="002102BA" w:rsidP="002102BA">
      <w:pPr>
        <w:autoSpaceDE w:val="0"/>
        <w:autoSpaceDN w:val="0"/>
        <w:adjustRightInd w:val="0"/>
        <w:jc w:val="both"/>
        <w:rPr>
          <w:rFonts w:ascii="Arial" w:hAnsi="Arial" w:cs="Arial"/>
          <w:color w:val="000000"/>
        </w:rPr>
      </w:pPr>
      <w:r w:rsidRPr="004E4C2D">
        <w:rPr>
          <w:rFonts w:ascii="Arial" w:hAnsi="Arial" w:cs="Arial"/>
          <w:color w:val="000000"/>
        </w:rPr>
        <w:t xml:space="preserve">I campioni di olio extravergine di oliva pervenuti saranno sottoposti al panel di assaggio che opererà nell’esame organolettico seguendo la </w:t>
      </w:r>
      <w:r w:rsidRPr="004E4C2D">
        <w:rPr>
          <w:rFonts w:ascii="Arial" w:hAnsi="Arial" w:cs="Arial"/>
          <w:b/>
          <w:color w:val="000000"/>
        </w:rPr>
        <w:t>metodologia COI</w:t>
      </w:r>
      <w:r w:rsidRPr="004E4C2D">
        <w:rPr>
          <w:rFonts w:ascii="Arial" w:hAnsi="Arial" w:cs="Arial"/>
          <w:color w:val="000000"/>
        </w:rPr>
        <w:t xml:space="preserve"> in modalità “aperta”, riportando i propri giudizi al coordinatore del panel che compilerà una specifica scheda per la valutazione dei profili sensoriali, all’uopo predisposta. </w:t>
      </w:r>
      <w:r w:rsidRPr="004E4C2D">
        <w:rPr>
          <w:rFonts w:ascii="Arial" w:hAnsi="Arial" w:cs="Arial"/>
        </w:rPr>
        <w:t>Il giudizio del panel sarà definitivo e inappellabile.</w:t>
      </w:r>
    </w:p>
    <w:p w14:paraId="73E7FC1C" w14:textId="77777777" w:rsidR="00764A86" w:rsidRPr="004E4C2D" w:rsidRDefault="00764A86" w:rsidP="00764A86">
      <w:pPr>
        <w:autoSpaceDE w:val="0"/>
        <w:autoSpaceDN w:val="0"/>
        <w:adjustRightInd w:val="0"/>
        <w:ind w:left="180"/>
        <w:jc w:val="both"/>
        <w:rPr>
          <w:rFonts w:ascii="Arial" w:hAnsi="Arial" w:cs="Arial"/>
          <w:bCs/>
          <w:color w:val="000000"/>
        </w:rPr>
      </w:pPr>
    </w:p>
    <w:p w14:paraId="25BFAD38" w14:textId="77777777" w:rsidR="002102BA" w:rsidRPr="004E4C2D" w:rsidRDefault="002102BA" w:rsidP="002102BA">
      <w:pPr>
        <w:autoSpaceDE w:val="0"/>
        <w:autoSpaceDN w:val="0"/>
        <w:adjustRightInd w:val="0"/>
        <w:jc w:val="both"/>
        <w:rPr>
          <w:rFonts w:ascii="Arial" w:hAnsi="Arial" w:cs="Arial"/>
          <w:b/>
          <w:bCs/>
          <w:color w:val="000000"/>
          <w:u w:val="single"/>
        </w:rPr>
      </w:pPr>
      <w:r w:rsidRPr="004E4C2D">
        <w:rPr>
          <w:rFonts w:ascii="Arial" w:hAnsi="Arial" w:cs="Arial"/>
          <w:b/>
          <w:bCs/>
          <w:color w:val="000000"/>
          <w:u w:val="single"/>
        </w:rPr>
        <w:t>Articolo N° 8</w:t>
      </w:r>
    </w:p>
    <w:p w14:paraId="4564F850" w14:textId="77777777" w:rsidR="002102BA" w:rsidRPr="004E4C2D" w:rsidRDefault="002102BA" w:rsidP="002102BA">
      <w:pPr>
        <w:autoSpaceDE w:val="0"/>
        <w:autoSpaceDN w:val="0"/>
        <w:adjustRightInd w:val="0"/>
        <w:ind w:left="180"/>
        <w:jc w:val="both"/>
        <w:rPr>
          <w:rFonts w:ascii="Arial" w:hAnsi="Arial" w:cs="Arial"/>
          <w:bCs/>
          <w:color w:val="000000"/>
          <w:sz w:val="16"/>
          <w:szCs w:val="16"/>
          <w:lang w:val="es-ES_tradnl"/>
        </w:rPr>
      </w:pPr>
    </w:p>
    <w:p w14:paraId="4D96ED07" w14:textId="77777777" w:rsidR="002102BA" w:rsidRPr="00D23229" w:rsidRDefault="002102BA" w:rsidP="002102BA">
      <w:pPr>
        <w:jc w:val="both"/>
        <w:rPr>
          <w:rFonts w:ascii="Arial" w:hAnsi="Arial" w:cs="Arial"/>
        </w:rPr>
      </w:pPr>
      <w:r w:rsidRPr="00B35F16">
        <w:rPr>
          <w:rFonts w:ascii="Arial" w:hAnsi="Arial" w:cs="Arial"/>
          <w:color w:val="000000"/>
        </w:rPr>
        <w:t xml:space="preserve">I premi assegnati sono </w:t>
      </w:r>
      <w:r w:rsidRPr="00B35F16">
        <w:rPr>
          <w:rFonts w:ascii="Arial" w:hAnsi="Arial" w:cs="Arial"/>
        </w:rPr>
        <w:t xml:space="preserve">“premi qualità” attribuiti </w:t>
      </w:r>
      <w:r w:rsidR="00D23229" w:rsidRPr="00B35F16">
        <w:rPr>
          <w:rFonts w:ascii="Arial" w:hAnsi="Arial" w:cs="Arial"/>
        </w:rPr>
        <w:t xml:space="preserve">attraverso due classifiche: la </w:t>
      </w:r>
      <w:r w:rsidR="00D23229" w:rsidRPr="00B35F16">
        <w:rPr>
          <w:rFonts w:ascii="Arial" w:hAnsi="Arial" w:cs="Arial"/>
          <w:b/>
        </w:rPr>
        <w:t>Hall of Fame</w:t>
      </w:r>
      <w:r w:rsidR="00D23229" w:rsidRPr="00B35F16">
        <w:rPr>
          <w:rFonts w:ascii="Arial" w:hAnsi="Arial" w:cs="Arial"/>
        </w:rPr>
        <w:t xml:space="preserve"> e la </w:t>
      </w:r>
      <w:r w:rsidR="00D23229" w:rsidRPr="00B35F16">
        <w:rPr>
          <w:rFonts w:ascii="Arial" w:hAnsi="Arial" w:cs="Arial"/>
          <w:b/>
        </w:rPr>
        <w:t>The Best</w:t>
      </w:r>
      <w:r w:rsidR="00D23229" w:rsidRPr="00B35F16">
        <w:rPr>
          <w:rFonts w:ascii="Arial" w:hAnsi="Arial" w:cs="Arial"/>
        </w:rPr>
        <w:t xml:space="preserve">. La prima comprende un gruppo di aziende che hanno raggiunto un livello di eccellenza tale da meritarsi un riconoscimento alla carriera rappresentato dal punteggio di 100/100. Mentre la The Best è una lista di aziende alle quali viene attribuito un premio declinato in diverse categorie. </w:t>
      </w:r>
      <w:r w:rsidRPr="00B35F16">
        <w:rPr>
          <w:rFonts w:ascii="Arial" w:hAnsi="Arial" w:cs="Arial"/>
        </w:rPr>
        <w:t>Quest</w:t>
      </w:r>
      <w:r w:rsidR="008743E1" w:rsidRPr="00B35F16">
        <w:rPr>
          <w:rFonts w:ascii="Arial" w:hAnsi="Arial" w:cs="Arial"/>
        </w:rPr>
        <w:t>e</w:t>
      </w:r>
      <w:r w:rsidRPr="00B35F16">
        <w:rPr>
          <w:rFonts w:ascii="Arial" w:hAnsi="Arial" w:cs="Arial"/>
        </w:rPr>
        <w:t xml:space="preserve"> classific</w:t>
      </w:r>
      <w:r w:rsidR="008743E1" w:rsidRPr="00B35F16">
        <w:rPr>
          <w:rFonts w:ascii="Arial" w:hAnsi="Arial" w:cs="Arial"/>
        </w:rPr>
        <w:t>he</w:t>
      </w:r>
      <w:r w:rsidRPr="00B35F16">
        <w:rPr>
          <w:rFonts w:ascii="Arial" w:hAnsi="Arial" w:cs="Arial"/>
        </w:rPr>
        <w:t xml:space="preserve"> non </w:t>
      </w:r>
      <w:r w:rsidR="008743E1" w:rsidRPr="00B35F16">
        <w:rPr>
          <w:rFonts w:ascii="Arial" w:hAnsi="Arial" w:cs="Arial"/>
        </w:rPr>
        <w:t>sono</w:t>
      </w:r>
      <w:r w:rsidRPr="00B35F16">
        <w:rPr>
          <w:rFonts w:ascii="Arial" w:hAnsi="Arial" w:cs="Arial"/>
        </w:rPr>
        <w:t xml:space="preserve"> soltanto subordinat</w:t>
      </w:r>
      <w:r w:rsidR="008743E1" w:rsidRPr="00B35F16">
        <w:rPr>
          <w:rFonts w:ascii="Arial" w:hAnsi="Arial" w:cs="Arial"/>
        </w:rPr>
        <w:t>e</w:t>
      </w:r>
      <w:r w:rsidRPr="00B35F16">
        <w:rPr>
          <w:rFonts w:ascii="Arial" w:hAnsi="Arial" w:cs="Arial"/>
        </w:rPr>
        <w:t xml:space="preserve"> al riconoscimento degli elevati valori organolettici dei singoli oli sottoposti all’assaggio del panel di esperti, ma tiene conto anche della costanza qualitativa di ogni realtà produttrice nel corso degli anni e del valore aggiunto che questa apporta al te</w:t>
      </w:r>
      <w:r w:rsidR="008743E1" w:rsidRPr="00B35F16">
        <w:rPr>
          <w:rFonts w:ascii="Arial" w:hAnsi="Arial" w:cs="Arial"/>
        </w:rPr>
        <w:t xml:space="preserve">rritorio in cui si colloca. Alle </w:t>
      </w:r>
      <w:r w:rsidR="008743E1" w:rsidRPr="00B35F16">
        <w:rPr>
          <w:rFonts w:ascii="Arial" w:hAnsi="Arial" w:cs="Arial"/>
          <w:b/>
        </w:rPr>
        <w:t>Hall of Fame</w:t>
      </w:r>
      <w:r w:rsidR="008743E1" w:rsidRPr="00B35F16">
        <w:rPr>
          <w:rFonts w:ascii="Arial" w:hAnsi="Arial" w:cs="Arial"/>
        </w:rPr>
        <w:t xml:space="preserve"> e </w:t>
      </w:r>
      <w:r w:rsidRPr="00B35F16">
        <w:rPr>
          <w:rFonts w:ascii="Arial" w:hAnsi="Arial" w:cs="Arial"/>
          <w:b/>
        </w:rPr>
        <w:t>The Best</w:t>
      </w:r>
      <w:r w:rsidRPr="00B35F16">
        <w:rPr>
          <w:rFonts w:ascii="Arial" w:hAnsi="Arial" w:cs="Arial"/>
        </w:rPr>
        <w:t xml:space="preserve"> si aggiungono </w:t>
      </w:r>
      <w:r w:rsidR="008743E1" w:rsidRPr="00B35F16">
        <w:rPr>
          <w:rFonts w:ascii="Arial" w:hAnsi="Arial" w:cs="Arial"/>
        </w:rPr>
        <w:t>quattro</w:t>
      </w:r>
      <w:r w:rsidRPr="00B35F16">
        <w:rPr>
          <w:rFonts w:ascii="Arial" w:hAnsi="Arial" w:cs="Arial"/>
        </w:rPr>
        <w:t xml:space="preserve"> premi: all'Importatore del</w:t>
      </w:r>
      <w:r w:rsidR="008743E1" w:rsidRPr="00B35F16">
        <w:rPr>
          <w:rFonts w:ascii="Arial" w:hAnsi="Arial" w:cs="Arial"/>
        </w:rPr>
        <w:t xml:space="preserve">l'Anno, al Ristorante dell'Anno, al Giornalista dell'Anno </w:t>
      </w:r>
      <w:r w:rsidRPr="00B35F16">
        <w:rPr>
          <w:rFonts w:ascii="Arial" w:hAnsi="Arial" w:cs="Arial"/>
        </w:rPr>
        <w:t xml:space="preserve">e un “Premio Speciale” dedicato alla memoria della giornalista </w:t>
      </w:r>
      <w:r w:rsidRPr="00B35F16">
        <w:rPr>
          <w:rFonts w:ascii="Arial" w:hAnsi="Arial" w:cs="Arial"/>
          <w:i/>
        </w:rPr>
        <w:t xml:space="preserve">Cristina </w:t>
      </w:r>
      <w:proofErr w:type="spellStart"/>
      <w:r w:rsidRPr="00B35F16">
        <w:rPr>
          <w:rFonts w:ascii="Arial" w:hAnsi="Arial" w:cs="Arial"/>
          <w:i/>
        </w:rPr>
        <w:t>Tiliacos</w:t>
      </w:r>
      <w:proofErr w:type="spellEnd"/>
      <w:r w:rsidRPr="00B35F16">
        <w:rPr>
          <w:rFonts w:ascii="Arial" w:hAnsi="Arial" w:cs="Arial"/>
        </w:rPr>
        <w:t>. Quest'ultimo è assegnato a persone, enti o associazioni di categoria che si impegnano nella promozione e diffusione della cultura del settore olivicolo.</w:t>
      </w:r>
    </w:p>
    <w:p w14:paraId="321008D3" w14:textId="77777777" w:rsidR="00764A86" w:rsidRPr="002E3927" w:rsidRDefault="00764A86" w:rsidP="002E3927">
      <w:pPr>
        <w:jc w:val="center"/>
        <w:rPr>
          <w:rFonts w:ascii="Arial" w:hAnsi="Arial" w:cs="Arial"/>
          <w:b/>
          <w:sz w:val="36"/>
          <w:szCs w:val="36"/>
        </w:rPr>
      </w:pPr>
    </w:p>
    <w:p w14:paraId="2C2F53FB" w14:textId="77777777" w:rsidR="002102BA" w:rsidRPr="00B35F16" w:rsidRDefault="00DA3DF9" w:rsidP="002E3927">
      <w:pPr>
        <w:spacing w:after="240"/>
        <w:jc w:val="center"/>
        <w:rPr>
          <w:rFonts w:ascii="Arial" w:hAnsi="Arial" w:cs="Arial"/>
          <w:b/>
          <w:sz w:val="36"/>
          <w:szCs w:val="36"/>
        </w:rPr>
      </w:pPr>
      <w:r w:rsidRPr="00B35F16">
        <w:rPr>
          <w:rFonts w:ascii="Arial" w:hAnsi="Arial" w:cs="Arial"/>
          <w:b/>
          <w:sz w:val="36"/>
          <w:szCs w:val="36"/>
        </w:rPr>
        <w:t>Hall of Fame</w:t>
      </w:r>
    </w:p>
    <w:p w14:paraId="2EB5890B" w14:textId="77777777" w:rsidR="002E3927" w:rsidRPr="00B35F16" w:rsidRDefault="002E3927" w:rsidP="002E3927">
      <w:pPr>
        <w:numPr>
          <w:ilvl w:val="0"/>
          <w:numId w:val="14"/>
        </w:numPr>
        <w:tabs>
          <w:tab w:val="left" w:pos="720"/>
          <w:tab w:val="left" w:pos="7920"/>
        </w:tabs>
        <w:ind w:left="0" w:firstLine="378"/>
        <w:rPr>
          <w:rFonts w:ascii="Arial" w:hAnsi="Arial" w:cs="Arial"/>
          <w:i/>
        </w:rPr>
      </w:pPr>
      <w:r w:rsidRPr="00B35F16">
        <w:rPr>
          <w:rFonts w:ascii="Arial" w:hAnsi="Arial" w:cs="Arial"/>
          <w:i/>
        </w:rPr>
        <w:t>Hall of Fame</w:t>
      </w:r>
    </w:p>
    <w:p w14:paraId="05574211" w14:textId="77777777" w:rsidR="002E3927" w:rsidRPr="00B35F16" w:rsidRDefault="002E3927" w:rsidP="002E3927">
      <w:pPr>
        <w:tabs>
          <w:tab w:val="left" w:pos="7920"/>
        </w:tabs>
        <w:spacing w:line="360" w:lineRule="auto"/>
        <w:jc w:val="center"/>
        <w:rPr>
          <w:rFonts w:ascii="Arial" w:hAnsi="Arial" w:cs="Arial"/>
          <w:b/>
          <w:sz w:val="36"/>
          <w:szCs w:val="36"/>
        </w:rPr>
      </w:pPr>
    </w:p>
    <w:p w14:paraId="7F8E3C32" w14:textId="77777777" w:rsidR="002E3927" w:rsidRPr="00B35F16" w:rsidRDefault="002E3927" w:rsidP="002E3927">
      <w:pPr>
        <w:tabs>
          <w:tab w:val="left" w:pos="7920"/>
        </w:tabs>
        <w:spacing w:line="360" w:lineRule="auto"/>
        <w:jc w:val="center"/>
        <w:rPr>
          <w:rFonts w:ascii="Arial" w:hAnsi="Arial" w:cs="Arial"/>
          <w:i/>
        </w:rPr>
      </w:pPr>
      <w:r w:rsidRPr="00B35F16">
        <w:rPr>
          <w:rFonts w:ascii="Arial" w:hAnsi="Arial" w:cs="Arial"/>
          <w:b/>
          <w:sz w:val="36"/>
          <w:szCs w:val="36"/>
        </w:rPr>
        <w:t>The Best</w:t>
      </w:r>
    </w:p>
    <w:p w14:paraId="0EA848F2" w14:textId="77777777" w:rsidR="002102BA" w:rsidRPr="00B35F16" w:rsidRDefault="002102BA" w:rsidP="002E3927">
      <w:pPr>
        <w:numPr>
          <w:ilvl w:val="0"/>
          <w:numId w:val="14"/>
        </w:numPr>
        <w:tabs>
          <w:tab w:val="left" w:pos="720"/>
          <w:tab w:val="left" w:pos="7920"/>
        </w:tabs>
        <w:spacing w:line="276" w:lineRule="auto"/>
        <w:ind w:left="709" w:hanging="345"/>
        <w:rPr>
          <w:rFonts w:ascii="Arial" w:hAnsi="Arial" w:cs="Arial"/>
          <w:i/>
        </w:rPr>
      </w:pPr>
      <w:r w:rsidRPr="00B35F16">
        <w:rPr>
          <w:rFonts w:ascii="Arial" w:hAnsi="Arial" w:cs="Arial"/>
          <w:i/>
        </w:rPr>
        <w:t>L’Azienda dell'Anno</w:t>
      </w:r>
    </w:p>
    <w:p w14:paraId="69032C46" w14:textId="77777777" w:rsidR="002102BA" w:rsidRPr="00B35F16" w:rsidRDefault="002102BA" w:rsidP="002E3927">
      <w:pPr>
        <w:numPr>
          <w:ilvl w:val="0"/>
          <w:numId w:val="14"/>
        </w:numPr>
        <w:tabs>
          <w:tab w:val="left" w:pos="720"/>
          <w:tab w:val="left" w:pos="7920"/>
        </w:tabs>
        <w:spacing w:line="276" w:lineRule="auto"/>
        <w:ind w:left="709" w:hanging="345"/>
        <w:rPr>
          <w:rFonts w:ascii="Arial" w:hAnsi="Arial" w:cs="Arial"/>
          <w:i/>
        </w:rPr>
      </w:pPr>
      <w:r w:rsidRPr="00B35F16">
        <w:rPr>
          <w:rFonts w:ascii="Arial" w:hAnsi="Arial" w:cs="Arial"/>
          <w:i/>
        </w:rPr>
        <w:t>L’Azienda Emergente</w:t>
      </w:r>
    </w:p>
    <w:p w14:paraId="39C67AC2" w14:textId="77777777" w:rsidR="002102BA" w:rsidRPr="004E4C2D" w:rsidRDefault="002102BA" w:rsidP="002E3927">
      <w:pPr>
        <w:numPr>
          <w:ilvl w:val="0"/>
          <w:numId w:val="14"/>
        </w:numPr>
        <w:tabs>
          <w:tab w:val="left" w:pos="720"/>
          <w:tab w:val="left" w:pos="7920"/>
        </w:tabs>
        <w:spacing w:line="276" w:lineRule="auto"/>
        <w:ind w:left="709" w:hanging="345"/>
        <w:rPr>
          <w:rFonts w:ascii="Arial" w:hAnsi="Arial" w:cs="Arial"/>
          <w:i/>
        </w:rPr>
      </w:pPr>
      <w:r w:rsidRPr="004E4C2D">
        <w:rPr>
          <w:rFonts w:ascii="Arial" w:hAnsi="Arial" w:cs="Arial"/>
          <w:i/>
        </w:rPr>
        <w:t>L’Azienda di Frontiera</w:t>
      </w:r>
    </w:p>
    <w:p w14:paraId="0E602B96" w14:textId="77777777" w:rsidR="002102BA" w:rsidRPr="004E4C2D" w:rsidRDefault="002102BA" w:rsidP="002E3927">
      <w:pPr>
        <w:numPr>
          <w:ilvl w:val="0"/>
          <w:numId w:val="14"/>
        </w:numPr>
        <w:tabs>
          <w:tab w:val="left" w:pos="720"/>
          <w:tab w:val="left" w:pos="7920"/>
        </w:tabs>
        <w:spacing w:line="276" w:lineRule="auto"/>
        <w:ind w:left="709" w:hanging="345"/>
        <w:rPr>
          <w:rFonts w:ascii="Arial" w:hAnsi="Arial" w:cs="Arial"/>
          <w:i/>
        </w:rPr>
      </w:pPr>
      <w:r w:rsidRPr="004E4C2D">
        <w:rPr>
          <w:rFonts w:ascii="Arial" w:hAnsi="Arial" w:cs="Arial"/>
          <w:i/>
        </w:rPr>
        <w:t xml:space="preserve">L’Azienda del Cuore </w:t>
      </w:r>
    </w:p>
    <w:p w14:paraId="1A74DB6F"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Migliore Olio Extravergine di Oliva dell’Anno</w:t>
      </w:r>
    </w:p>
    <w:p w14:paraId="1012DECF"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Migliore Olio Extravergine di Oliva Rapporto Qualità/Packaging</w:t>
      </w:r>
    </w:p>
    <w:p w14:paraId="3EFA687E"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Migliore Olio Extravergine di Oliva da Agricoltura Biologica</w:t>
      </w:r>
    </w:p>
    <w:p w14:paraId="27877394"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 xml:space="preserve">Migliore Olio Extravergine di Oliva da Agricoltura Biologica e </w:t>
      </w:r>
      <w:proofErr w:type="spellStart"/>
      <w:r w:rsidRPr="004E4C2D">
        <w:rPr>
          <w:rFonts w:ascii="Arial" w:hAnsi="Arial" w:cs="Arial"/>
          <w:i/>
        </w:rPr>
        <w:t>Dop</w:t>
      </w:r>
      <w:proofErr w:type="spellEnd"/>
      <w:r w:rsidRPr="004E4C2D">
        <w:rPr>
          <w:rFonts w:ascii="Arial" w:hAnsi="Arial" w:cs="Arial"/>
          <w:i/>
        </w:rPr>
        <w:t>/Igp</w:t>
      </w:r>
    </w:p>
    <w:p w14:paraId="1269CB63"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Migliore Olio Extravergine di Oliva - Metodo di Estrazione</w:t>
      </w:r>
    </w:p>
    <w:p w14:paraId="7FAC478A"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Migliore Olio Extravergine di Oliva - Qualità/Quantità</w:t>
      </w:r>
    </w:p>
    <w:p w14:paraId="0F416A47"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 xml:space="preserve">Migliore Olio Extravergine di Oliva - Qualità/Prezzo </w:t>
      </w:r>
    </w:p>
    <w:p w14:paraId="5B96E40F"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 xml:space="preserve">Migliore Olio Extravergine di Oliva </w:t>
      </w:r>
      <w:proofErr w:type="spellStart"/>
      <w:r w:rsidRPr="004E4C2D">
        <w:rPr>
          <w:rFonts w:ascii="Arial" w:hAnsi="Arial" w:cs="Arial"/>
          <w:i/>
        </w:rPr>
        <w:t>Monovarietale</w:t>
      </w:r>
      <w:proofErr w:type="spellEnd"/>
      <w:r w:rsidRPr="004E4C2D">
        <w:rPr>
          <w:rFonts w:ascii="Arial" w:hAnsi="Arial" w:cs="Arial"/>
          <w:i/>
        </w:rPr>
        <w:t xml:space="preserve"> - Fruttato Leggero</w:t>
      </w:r>
    </w:p>
    <w:p w14:paraId="46B7EB1E"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 xml:space="preserve">Migliore Olio Extravergine di Oliva </w:t>
      </w:r>
      <w:proofErr w:type="spellStart"/>
      <w:r w:rsidRPr="004E4C2D">
        <w:rPr>
          <w:rFonts w:ascii="Arial" w:hAnsi="Arial" w:cs="Arial"/>
          <w:i/>
        </w:rPr>
        <w:t>Monovarietale</w:t>
      </w:r>
      <w:proofErr w:type="spellEnd"/>
      <w:r w:rsidRPr="004E4C2D">
        <w:rPr>
          <w:rFonts w:ascii="Arial" w:hAnsi="Arial" w:cs="Arial"/>
          <w:i/>
        </w:rPr>
        <w:t xml:space="preserve"> - Fruttato Medio </w:t>
      </w:r>
    </w:p>
    <w:p w14:paraId="18C3A54F"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 xml:space="preserve">Migliore Olio Extravergine di Oliva </w:t>
      </w:r>
      <w:proofErr w:type="spellStart"/>
      <w:r w:rsidRPr="004E4C2D">
        <w:rPr>
          <w:rFonts w:ascii="Arial" w:hAnsi="Arial" w:cs="Arial"/>
          <w:i/>
        </w:rPr>
        <w:t>Monovarietale</w:t>
      </w:r>
      <w:proofErr w:type="spellEnd"/>
      <w:r w:rsidRPr="004E4C2D">
        <w:rPr>
          <w:rFonts w:ascii="Arial" w:hAnsi="Arial" w:cs="Arial"/>
          <w:i/>
        </w:rPr>
        <w:t xml:space="preserve"> - Fruttato Intenso </w:t>
      </w:r>
    </w:p>
    <w:p w14:paraId="24A97F26"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Migliore Olio Extravergine di Oliva Blended - Fruttato Leggero</w:t>
      </w:r>
    </w:p>
    <w:p w14:paraId="157F982B"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Migliore Olio Extravergine di Oliva Blended - Fruttato Medio</w:t>
      </w:r>
    </w:p>
    <w:p w14:paraId="5AFD6869"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 xml:space="preserve">Migliore Olio Extravergine di Oliva Blended - Fruttato Intenso </w:t>
      </w:r>
    </w:p>
    <w:p w14:paraId="469B663A"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 xml:space="preserve">Migliore Olio Extravergine di Oliva </w:t>
      </w:r>
      <w:proofErr w:type="spellStart"/>
      <w:r w:rsidRPr="004E4C2D">
        <w:rPr>
          <w:rFonts w:ascii="Arial" w:hAnsi="Arial" w:cs="Arial"/>
          <w:i/>
        </w:rPr>
        <w:t>Dop</w:t>
      </w:r>
      <w:proofErr w:type="spellEnd"/>
      <w:r w:rsidRPr="004E4C2D">
        <w:rPr>
          <w:rFonts w:ascii="Arial" w:hAnsi="Arial" w:cs="Arial"/>
          <w:i/>
        </w:rPr>
        <w:t xml:space="preserve">/Igp - Fruttato Leggero </w:t>
      </w:r>
    </w:p>
    <w:p w14:paraId="52AD8FFE"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 xml:space="preserve">Migliore Olio Extravergine di Oliva </w:t>
      </w:r>
      <w:proofErr w:type="spellStart"/>
      <w:r w:rsidRPr="004E4C2D">
        <w:rPr>
          <w:rFonts w:ascii="Arial" w:hAnsi="Arial" w:cs="Arial"/>
          <w:i/>
        </w:rPr>
        <w:t>Dop</w:t>
      </w:r>
      <w:proofErr w:type="spellEnd"/>
      <w:r w:rsidRPr="004E4C2D">
        <w:rPr>
          <w:rFonts w:ascii="Arial" w:hAnsi="Arial" w:cs="Arial"/>
          <w:i/>
        </w:rPr>
        <w:t xml:space="preserve">/Igp - Fruttato Medio </w:t>
      </w:r>
    </w:p>
    <w:p w14:paraId="6779E3B4"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 xml:space="preserve">Migliore Olio Extravergine di Oliva </w:t>
      </w:r>
      <w:proofErr w:type="spellStart"/>
      <w:r w:rsidRPr="004E4C2D">
        <w:rPr>
          <w:rFonts w:ascii="Arial" w:hAnsi="Arial" w:cs="Arial"/>
          <w:i/>
        </w:rPr>
        <w:t>Dop</w:t>
      </w:r>
      <w:proofErr w:type="spellEnd"/>
      <w:r w:rsidRPr="004E4C2D">
        <w:rPr>
          <w:rFonts w:ascii="Arial" w:hAnsi="Arial" w:cs="Arial"/>
          <w:i/>
        </w:rPr>
        <w:t>/Igp - Fruttato Intenso</w:t>
      </w:r>
    </w:p>
    <w:p w14:paraId="4A2167D3"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Premio L’Importatore dell’Anno</w:t>
      </w:r>
    </w:p>
    <w:p w14:paraId="7E98F805" w14:textId="77777777" w:rsidR="002102BA" w:rsidRDefault="002102BA" w:rsidP="002E3927">
      <w:pPr>
        <w:numPr>
          <w:ilvl w:val="0"/>
          <w:numId w:val="14"/>
        </w:numPr>
        <w:tabs>
          <w:tab w:val="left" w:pos="720"/>
          <w:tab w:val="left" w:pos="7920"/>
        </w:tabs>
        <w:spacing w:line="276" w:lineRule="auto"/>
        <w:ind w:left="714" w:hanging="357"/>
        <w:rPr>
          <w:rFonts w:ascii="Arial" w:hAnsi="Arial" w:cs="Arial"/>
          <w:i/>
        </w:rPr>
      </w:pPr>
      <w:r w:rsidRPr="004E4C2D">
        <w:rPr>
          <w:rFonts w:ascii="Arial" w:hAnsi="Arial" w:cs="Arial"/>
          <w:i/>
        </w:rPr>
        <w:t>Premio Il Ristorante dell’Anno</w:t>
      </w:r>
    </w:p>
    <w:p w14:paraId="4D6FC702" w14:textId="77777777" w:rsidR="00DA3DF9" w:rsidRPr="00B35F16" w:rsidRDefault="00DA3DF9" w:rsidP="002E3927">
      <w:pPr>
        <w:numPr>
          <w:ilvl w:val="0"/>
          <w:numId w:val="14"/>
        </w:numPr>
        <w:tabs>
          <w:tab w:val="left" w:pos="720"/>
          <w:tab w:val="left" w:pos="7920"/>
        </w:tabs>
        <w:spacing w:line="276" w:lineRule="auto"/>
        <w:ind w:left="714" w:hanging="357"/>
        <w:rPr>
          <w:rFonts w:ascii="Arial" w:hAnsi="Arial" w:cs="Arial"/>
          <w:i/>
        </w:rPr>
      </w:pPr>
      <w:r w:rsidRPr="00B35F16">
        <w:rPr>
          <w:rFonts w:ascii="Arial" w:hAnsi="Arial" w:cs="Arial"/>
          <w:i/>
        </w:rPr>
        <w:t>Premio Il Giornalista dell’Anno</w:t>
      </w:r>
    </w:p>
    <w:p w14:paraId="543286D8" w14:textId="77777777" w:rsidR="002102BA" w:rsidRPr="004E4C2D" w:rsidRDefault="002102BA" w:rsidP="002E3927">
      <w:pPr>
        <w:numPr>
          <w:ilvl w:val="0"/>
          <w:numId w:val="14"/>
        </w:numPr>
        <w:tabs>
          <w:tab w:val="left" w:pos="720"/>
          <w:tab w:val="left" w:pos="7920"/>
        </w:tabs>
        <w:spacing w:line="276" w:lineRule="auto"/>
        <w:ind w:left="714" w:hanging="357"/>
        <w:rPr>
          <w:rFonts w:ascii="Arial" w:hAnsi="Arial" w:cs="Arial"/>
          <w:b/>
          <w:bCs/>
          <w:color w:val="000000"/>
          <w:u w:val="single"/>
        </w:rPr>
      </w:pPr>
      <w:r w:rsidRPr="004E4C2D">
        <w:rPr>
          <w:rFonts w:ascii="Arial" w:hAnsi="Arial" w:cs="Arial"/>
          <w:i/>
        </w:rPr>
        <w:t xml:space="preserve">Premio Speciale “Cristina </w:t>
      </w:r>
      <w:proofErr w:type="spellStart"/>
      <w:r w:rsidRPr="004E4C2D">
        <w:rPr>
          <w:rFonts w:ascii="Arial" w:hAnsi="Arial" w:cs="Arial"/>
          <w:i/>
        </w:rPr>
        <w:t>Tiliacos</w:t>
      </w:r>
      <w:proofErr w:type="spellEnd"/>
      <w:r w:rsidRPr="004E4C2D">
        <w:rPr>
          <w:rFonts w:ascii="Arial" w:hAnsi="Arial" w:cs="Arial"/>
          <w:i/>
        </w:rPr>
        <w:t>”</w:t>
      </w:r>
    </w:p>
    <w:p w14:paraId="316BF49F" w14:textId="77777777" w:rsidR="002102BA" w:rsidRPr="004E4C2D" w:rsidRDefault="002102BA" w:rsidP="002102BA">
      <w:pPr>
        <w:autoSpaceDE w:val="0"/>
        <w:autoSpaceDN w:val="0"/>
        <w:adjustRightInd w:val="0"/>
        <w:jc w:val="both"/>
        <w:rPr>
          <w:rFonts w:ascii="Arial" w:hAnsi="Arial" w:cs="Arial"/>
          <w:b/>
          <w:bCs/>
          <w:color w:val="000000"/>
          <w:u w:val="single"/>
        </w:rPr>
      </w:pPr>
    </w:p>
    <w:p w14:paraId="15943DAC" w14:textId="77777777" w:rsidR="002102BA" w:rsidRPr="004E4C2D" w:rsidRDefault="002102BA" w:rsidP="002102BA">
      <w:pPr>
        <w:autoSpaceDE w:val="0"/>
        <w:autoSpaceDN w:val="0"/>
        <w:adjustRightInd w:val="0"/>
        <w:jc w:val="both"/>
        <w:rPr>
          <w:rFonts w:ascii="Arial" w:hAnsi="Arial" w:cs="Arial"/>
          <w:b/>
          <w:bCs/>
          <w:color w:val="000000"/>
          <w:u w:val="single"/>
        </w:rPr>
      </w:pPr>
    </w:p>
    <w:p w14:paraId="730EB504" w14:textId="77777777" w:rsidR="00321252" w:rsidRPr="004E4C2D" w:rsidRDefault="00321252" w:rsidP="002102BA">
      <w:pPr>
        <w:autoSpaceDE w:val="0"/>
        <w:autoSpaceDN w:val="0"/>
        <w:adjustRightInd w:val="0"/>
        <w:jc w:val="both"/>
        <w:rPr>
          <w:rFonts w:ascii="Arial" w:hAnsi="Arial" w:cs="Arial"/>
          <w:b/>
          <w:bCs/>
          <w:color w:val="000000"/>
          <w:u w:val="single"/>
        </w:rPr>
      </w:pPr>
    </w:p>
    <w:p w14:paraId="164349E0" w14:textId="77777777" w:rsidR="0052314C" w:rsidRDefault="0052314C" w:rsidP="002102BA">
      <w:pPr>
        <w:autoSpaceDE w:val="0"/>
        <w:autoSpaceDN w:val="0"/>
        <w:adjustRightInd w:val="0"/>
        <w:jc w:val="both"/>
        <w:rPr>
          <w:rFonts w:ascii="Arial" w:hAnsi="Arial" w:cs="Arial"/>
          <w:b/>
          <w:bCs/>
          <w:color w:val="000000"/>
          <w:u w:val="single"/>
        </w:rPr>
      </w:pPr>
    </w:p>
    <w:p w14:paraId="2E75CDC0" w14:textId="77777777" w:rsidR="002E3927" w:rsidRDefault="002E3927" w:rsidP="002102BA">
      <w:pPr>
        <w:autoSpaceDE w:val="0"/>
        <w:autoSpaceDN w:val="0"/>
        <w:adjustRightInd w:val="0"/>
        <w:jc w:val="both"/>
        <w:rPr>
          <w:rFonts w:ascii="Arial" w:hAnsi="Arial" w:cs="Arial"/>
          <w:b/>
          <w:bCs/>
          <w:color w:val="000000"/>
          <w:u w:val="single"/>
        </w:rPr>
      </w:pPr>
    </w:p>
    <w:p w14:paraId="7862FB24" w14:textId="77777777" w:rsidR="002E3927" w:rsidRPr="004E4C2D" w:rsidRDefault="002E3927" w:rsidP="002102BA">
      <w:pPr>
        <w:autoSpaceDE w:val="0"/>
        <w:autoSpaceDN w:val="0"/>
        <w:adjustRightInd w:val="0"/>
        <w:jc w:val="both"/>
        <w:rPr>
          <w:rFonts w:ascii="Arial" w:hAnsi="Arial" w:cs="Arial"/>
          <w:b/>
          <w:bCs/>
          <w:color w:val="000000"/>
          <w:u w:val="single"/>
        </w:rPr>
      </w:pPr>
    </w:p>
    <w:p w14:paraId="08497D5B" w14:textId="77777777" w:rsidR="002102BA" w:rsidRPr="004E4C2D" w:rsidRDefault="002102BA" w:rsidP="002102BA">
      <w:pPr>
        <w:autoSpaceDE w:val="0"/>
        <w:autoSpaceDN w:val="0"/>
        <w:adjustRightInd w:val="0"/>
        <w:jc w:val="both"/>
        <w:rPr>
          <w:rFonts w:ascii="Arial" w:hAnsi="Arial" w:cs="Arial"/>
          <w:b/>
          <w:bCs/>
          <w:color w:val="000000"/>
          <w:u w:val="single"/>
        </w:rPr>
      </w:pPr>
      <w:r w:rsidRPr="004E4C2D">
        <w:rPr>
          <w:rFonts w:ascii="Arial" w:hAnsi="Arial" w:cs="Arial"/>
          <w:b/>
          <w:bCs/>
          <w:color w:val="000000"/>
          <w:u w:val="single"/>
        </w:rPr>
        <w:t>Articolo N° 9</w:t>
      </w:r>
    </w:p>
    <w:p w14:paraId="065AC77B" w14:textId="77777777" w:rsidR="002102BA" w:rsidRPr="004E4C2D" w:rsidRDefault="002102BA" w:rsidP="002102BA">
      <w:pPr>
        <w:autoSpaceDE w:val="0"/>
        <w:autoSpaceDN w:val="0"/>
        <w:adjustRightInd w:val="0"/>
        <w:jc w:val="both"/>
        <w:rPr>
          <w:rFonts w:ascii="Arial" w:hAnsi="Arial" w:cs="Arial"/>
          <w:b/>
          <w:bCs/>
          <w:color w:val="000000"/>
          <w:u w:val="single"/>
        </w:rPr>
      </w:pPr>
    </w:p>
    <w:p w14:paraId="63A36EBB" w14:textId="77777777" w:rsidR="002102BA" w:rsidRPr="004E4C2D" w:rsidRDefault="002102BA" w:rsidP="002102BA">
      <w:pPr>
        <w:autoSpaceDE w:val="0"/>
        <w:autoSpaceDN w:val="0"/>
        <w:adjustRightInd w:val="0"/>
        <w:jc w:val="both"/>
        <w:rPr>
          <w:rFonts w:ascii="Arial" w:hAnsi="Arial" w:cs="Arial"/>
          <w:bCs/>
          <w:color w:val="000000"/>
        </w:rPr>
      </w:pPr>
      <w:r w:rsidRPr="004E4C2D">
        <w:rPr>
          <w:rFonts w:ascii="Arial" w:hAnsi="Arial" w:cs="Arial"/>
          <w:bCs/>
          <w:color w:val="000000"/>
        </w:rPr>
        <w:t xml:space="preserve">Tutte le aziende che, oltre a quelle premiate, avranno superato la selezione del panel mediante l’ottenimento di un determinato punteggio (minimo 80/100esimi), confluiranno in una pubblicazione annuale denominata </w:t>
      </w:r>
      <w:r w:rsidRPr="004E4C2D">
        <w:rPr>
          <w:rFonts w:ascii="Arial" w:hAnsi="Arial" w:cs="Arial"/>
          <w:b/>
          <w:bCs/>
          <w:color w:val="000000"/>
        </w:rPr>
        <w:t>“FLOS OLEI - guida al mondo dell’extravergine”</w:t>
      </w:r>
      <w:r w:rsidRPr="004E4C2D">
        <w:rPr>
          <w:rFonts w:ascii="Arial" w:hAnsi="Arial" w:cs="Arial"/>
          <w:bCs/>
          <w:color w:val="000000"/>
        </w:rPr>
        <w:t xml:space="preserve"> edita dalla società </w:t>
      </w:r>
      <w:r w:rsidRPr="004E4C2D">
        <w:rPr>
          <w:rFonts w:ascii="Arial" w:hAnsi="Arial" w:cs="Arial"/>
          <w:b/>
          <w:bCs/>
          <w:color w:val="000000"/>
        </w:rPr>
        <w:t>E.V.O.</w:t>
      </w:r>
      <w:r w:rsidRPr="004E4C2D">
        <w:rPr>
          <w:rFonts w:ascii="Arial" w:hAnsi="Arial" w:cs="Arial"/>
          <w:bCs/>
          <w:color w:val="000000"/>
        </w:rPr>
        <w:t xml:space="preserve"> e curata da</w:t>
      </w:r>
      <w:r w:rsidRPr="004E4C2D">
        <w:rPr>
          <w:rFonts w:ascii="Arial" w:hAnsi="Arial" w:cs="Arial"/>
          <w:b/>
          <w:bCs/>
          <w:color w:val="000000"/>
        </w:rPr>
        <w:t xml:space="preserve"> Marco Oreggia </w:t>
      </w:r>
      <w:r w:rsidRPr="004E4C2D">
        <w:rPr>
          <w:rFonts w:ascii="Arial" w:hAnsi="Arial" w:cs="Arial"/>
          <w:bCs/>
          <w:color w:val="000000"/>
        </w:rPr>
        <w:t xml:space="preserve">e </w:t>
      </w:r>
      <w:r w:rsidRPr="004E4C2D">
        <w:rPr>
          <w:rFonts w:ascii="Arial" w:hAnsi="Arial" w:cs="Arial"/>
          <w:b/>
          <w:bCs/>
          <w:color w:val="000000"/>
        </w:rPr>
        <w:t>Laura Marinelli</w:t>
      </w:r>
      <w:r w:rsidRPr="004E4C2D">
        <w:rPr>
          <w:rFonts w:ascii="Arial" w:hAnsi="Arial" w:cs="Arial"/>
          <w:bCs/>
          <w:color w:val="000000"/>
        </w:rPr>
        <w:t>. Si tratta della prima e unica Guida a respiro internazionale dedicata alle migliori produzioni olivicole del mondo. Realizzata direttamente in duplice lingua (italiano-inglese</w:t>
      </w:r>
      <w:r w:rsidR="00436256">
        <w:rPr>
          <w:rFonts w:ascii="Arial" w:hAnsi="Arial" w:cs="Arial"/>
          <w:bCs/>
          <w:color w:val="000000"/>
        </w:rPr>
        <w:t xml:space="preserve"> e italiano-cinese</w:t>
      </w:r>
      <w:r w:rsidRPr="004E4C2D">
        <w:rPr>
          <w:rFonts w:ascii="Arial" w:hAnsi="Arial" w:cs="Arial"/>
          <w:bCs/>
          <w:color w:val="000000"/>
        </w:rPr>
        <w:t xml:space="preserve">), la Guida presenta circa </w:t>
      </w:r>
      <w:r w:rsidR="00F3490D" w:rsidRPr="004E4C2D">
        <w:rPr>
          <w:rFonts w:ascii="Arial" w:hAnsi="Arial" w:cs="Arial"/>
          <w:bCs/>
          <w:color w:val="000000"/>
        </w:rPr>
        <w:t>5</w:t>
      </w:r>
      <w:r w:rsidRPr="004E4C2D">
        <w:rPr>
          <w:rFonts w:ascii="Arial" w:hAnsi="Arial" w:cs="Arial"/>
          <w:bCs/>
          <w:color w:val="000000"/>
        </w:rPr>
        <w:t xml:space="preserve">0 paesi mondiali selezionati su 5 continenti, </w:t>
      </w:r>
      <w:r w:rsidR="009953DA" w:rsidRPr="004E4C2D">
        <w:rPr>
          <w:rFonts w:ascii="Arial" w:hAnsi="Arial" w:cs="Arial"/>
          <w:bCs/>
          <w:color w:val="000000"/>
        </w:rPr>
        <w:t xml:space="preserve">con </w:t>
      </w:r>
      <w:r w:rsidRPr="004E4C2D">
        <w:rPr>
          <w:rFonts w:ascii="Arial" w:hAnsi="Arial" w:cs="Arial"/>
          <w:bCs/>
          <w:color w:val="000000"/>
        </w:rPr>
        <w:t xml:space="preserve">informazioni storiche, culturali, dati di produzione, varietà tipiche e aree tutelate da denominazione. </w:t>
      </w:r>
      <w:r w:rsidR="009953DA" w:rsidRPr="004E4C2D">
        <w:rPr>
          <w:rFonts w:ascii="Arial" w:hAnsi="Arial" w:cs="Arial"/>
          <w:bCs/>
          <w:color w:val="000000"/>
        </w:rPr>
        <w:t xml:space="preserve">Italia e Spagna hanno una mappatura del comparto olivicolo su base regionale. </w:t>
      </w:r>
      <w:r w:rsidRPr="004E4C2D">
        <w:rPr>
          <w:rFonts w:ascii="Arial" w:hAnsi="Arial" w:cs="Arial"/>
          <w:bCs/>
          <w:color w:val="000000"/>
        </w:rPr>
        <w:t>Partic</w:t>
      </w:r>
      <w:r w:rsidR="009953DA" w:rsidRPr="004E4C2D">
        <w:rPr>
          <w:rFonts w:ascii="Arial" w:hAnsi="Arial" w:cs="Arial"/>
          <w:bCs/>
          <w:color w:val="000000"/>
        </w:rPr>
        <w:t>olarmente curata la cartografia</w:t>
      </w:r>
      <w:r w:rsidRPr="004E4C2D">
        <w:rPr>
          <w:rFonts w:ascii="Arial" w:hAnsi="Arial" w:cs="Arial"/>
          <w:bCs/>
          <w:color w:val="000000"/>
        </w:rPr>
        <w:t xml:space="preserve"> che comprende sia le zone olivicole a maggiore vocazione sia quelle a denominazione di origine. A ogni realtà produttiva è dedicata una scheda con note di degustazione degli oli e abbinamenti gastronomici. La Guida risponde all’esigenza di creare un prodotto che apporti freschezza e vitalità all’interno del panorama editoriale esistente in un settore assai delicato come quello dell’olivicoltura e si propone come uno strumento efficace, dal profilo moderno e coerente con la sua vocazione universale. Grazie alla capillarità e alla qualità del lavoro svolto, questa Guida si pone come punto di riferimento per tutti i consumatori attenti al buon mangiare e per gli operatori del settore di ambito nazionale e internazionale.</w:t>
      </w:r>
    </w:p>
    <w:p w14:paraId="0FDBECDB" w14:textId="77777777" w:rsidR="002102BA" w:rsidRPr="004E4C2D" w:rsidRDefault="002102BA" w:rsidP="002102BA">
      <w:pPr>
        <w:autoSpaceDE w:val="0"/>
        <w:autoSpaceDN w:val="0"/>
        <w:adjustRightInd w:val="0"/>
        <w:jc w:val="both"/>
        <w:rPr>
          <w:rFonts w:ascii="Arial" w:hAnsi="Arial" w:cs="Arial"/>
          <w:b/>
          <w:bCs/>
          <w:color w:val="000000"/>
        </w:rPr>
      </w:pPr>
    </w:p>
    <w:p w14:paraId="031A36C6" w14:textId="77777777" w:rsidR="002102BA" w:rsidRPr="004E4C2D" w:rsidRDefault="002102BA" w:rsidP="002102BA">
      <w:pPr>
        <w:autoSpaceDE w:val="0"/>
        <w:autoSpaceDN w:val="0"/>
        <w:adjustRightInd w:val="0"/>
        <w:jc w:val="both"/>
        <w:rPr>
          <w:rFonts w:ascii="Arial" w:hAnsi="Arial" w:cs="Arial"/>
          <w:b/>
          <w:bCs/>
          <w:color w:val="000000"/>
          <w:u w:val="single"/>
        </w:rPr>
      </w:pPr>
      <w:r w:rsidRPr="004E4C2D">
        <w:rPr>
          <w:rFonts w:ascii="Arial" w:hAnsi="Arial" w:cs="Arial"/>
          <w:b/>
          <w:bCs/>
          <w:color w:val="000000"/>
          <w:u w:val="single"/>
        </w:rPr>
        <w:t>Articolo N° 10</w:t>
      </w:r>
    </w:p>
    <w:p w14:paraId="1FB3F9A9" w14:textId="77777777" w:rsidR="002102BA" w:rsidRPr="004E4C2D" w:rsidRDefault="002102BA" w:rsidP="002102BA">
      <w:pPr>
        <w:autoSpaceDE w:val="0"/>
        <w:autoSpaceDN w:val="0"/>
        <w:adjustRightInd w:val="0"/>
        <w:jc w:val="both"/>
        <w:rPr>
          <w:rFonts w:ascii="Arial" w:hAnsi="Arial" w:cs="Arial"/>
          <w:b/>
          <w:bCs/>
          <w:color w:val="000000"/>
          <w:u w:val="single"/>
        </w:rPr>
      </w:pPr>
    </w:p>
    <w:p w14:paraId="567D96EC" w14:textId="77777777" w:rsidR="002102BA" w:rsidRPr="004E4C2D" w:rsidRDefault="002102BA" w:rsidP="002102BA">
      <w:pPr>
        <w:autoSpaceDE w:val="0"/>
        <w:autoSpaceDN w:val="0"/>
        <w:adjustRightInd w:val="0"/>
        <w:jc w:val="both"/>
        <w:rPr>
          <w:rFonts w:ascii="Arial" w:hAnsi="Arial" w:cs="Arial"/>
          <w:color w:val="000000"/>
        </w:rPr>
      </w:pPr>
      <w:r w:rsidRPr="004E4C2D">
        <w:rPr>
          <w:rFonts w:ascii="Arial" w:hAnsi="Arial" w:cs="Arial"/>
          <w:color w:val="000000"/>
        </w:rPr>
        <w:t xml:space="preserve">I premi, preventivamente comunicati ai vincitori, saranno assegnati durante la presentazione ufficiale del libro </w:t>
      </w:r>
      <w:r w:rsidRPr="004E4C2D">
        <w:rPr>
          <w:rFonts w:ascii="Arial" w:hAnsi="Arial" w:cs="Arial"/>
          <w:b/>
          <w:bCs/>
          <w:color w:val="000000"/>
        </w:rPr>
        <w:t xml:space="preserve">“FLOS OLEI - guida al mondo dell’extravergine” </w:t>
      </w:r>
      <w:r w:rsidRPr="004E4C2D">
        <w:rPr>
          <w:rFonts w:ascii="Arial" w:hAnsi="Arial" w:cs="Arial"/>
          <w:color w:val="000000"/>
        </w:rPr>
        <w:t>alla stampa in occasione della sua annuale uscita editoriale. Dell’assegnazione dei premi sarà data ampia comunicazione a tutti gli organi di informazione nazionale e internazionale. I premi e la Guida stessa sono oggetto di ampia diffusione presso il sett</w:t>
      </w:r>
      <w:r w:rsidR="009953DA" w:rsidRPr="004E4C2D">
        <w:rPr>
          <w:rFonts w:ascii="Arial" w:hAnsi="Arial" w:cs="Arial"/>
          <w:color w:val="000000"/>
        </w:rPr>
        <w:t>ore giornalistico, mediante appositi uffici</w:t>
      </w:r>
      <w:r w:rsidRPr="004E4C2D">
        <w:rPr>
          <w:rFonts w:ascii="Arial" w:hAnsi="Arial" w:cs="Arial"/>
          <w:color w:val="000000"/>
        </w:rPr>
        <w:t xml:space="preserve"> stampa, ma anche nei settori commerciali della ristorazione e della distribuzione nazionale e internazionale.</w:t>
      </w:r>
    </w:p>
    <w:p w14:paraId="2B13B400" w14:textId="77777777" w:rsidR="002102BA" w:rsidRPr="004E4C2D" w:rsidRDefault="002102BA" w:rsidP="002102BA">
      <w:pPr>
        <w:autoSpaceDE w:val="0"/>
        <w:autoSpaceDN w:val="0"/>
        <w:adjustRightInd w:val="0"/>
        <w:jc w:val="both"/>
        <w:rPr>
          <w:rFonts w:ascii="Arial" w:hAnsi="Arial" w:cs="Arial"/>
          <w:color w:val="000000"/>
        </w:rPr>
      </w:pPr>
    </w:p>
    <w:p w14:paraId="2DED3CCB" w14:textId="77777777" w:rsidR="002102BA" w:rsidRPr="004E4C2D" w:rsidRDefault="002102BA" w:rsidP="002102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u w:val="single"/>
        </w:rPr>
      </w:pPr>
      <w:r w:rsidRPr="004E4C2D">
        <w:rPr>
          <w:rFonts w:ascii="Arial" w:hAnsi="Arial" w:cs="Arial"/>
          <w:b/>
          <w:u w:val="single"/>
        </w:rPr>
        <w:t>Articolo N° 11</w:t>
      </w:r>
    </w:p>
    <w:p w14:paraId="0141F498" w14:textId="77777777" w:rsidR="002102BA" w:rsidRPr="004E4C2D" w:rsidRDefault="002102BA" w:rsidP="002102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u w:val="single"/>
        </w:rPr>
      </w:pPr>
    </w:p>
    <w:p w14:paraId="5A510B36" w14:textId="77777777" w:rsidR="002102BA" w:rsidRDefault="002102BA" w:rsidP="002102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rPr>
      </w:pPr>
      <w:r w:rsidRPr="004E4C2D">
        <w:rPr>
          <w:rFonts w:ascii="Arial" w:hAnsi="Arial" w:cs="Arial"/>
        </w:rPr>
        <w:t>Gli organizzatori si riservano il diritto di modificare il presente Regolamento in qualsiasi momento ove ciò si rendesse necessario.</w:t>
      </w:r>
    </w:p>
    <w:sectPr w:rsidR="002102BA" w:rsidSect="005D6CEC">
      <w:type w:val="continuous"/>
      <w:pgSz w:w="11906" w:h="16838"/>
      <w:pgMar w:top="1031" w:right="926" w:bottom="1134" w:left="900" w:header="708"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4EA1B" w14:textId="77777777" w:rsidR="00B7755D" w:rsidRDefault="00B7755D">
      <w:r>
        <w:separator/>
      </w:r>
    </w:p>
  </w:endnote>
  <w:endnote w:type="continuationSeparator" w:id="0">
    <w:p w14:paraId="551AD4D8" w14:textId="77777777" w:rsidR="00B7755D" w:rsidRDefault="00B7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6221" w14:textId="77777777" w:rsidR="002102BA" w:rsidRDefault="002102BA" w:rsidP="002102B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53743A9" w14:textId="77777777" w:rsidR="002102BA" w:rsidRDefault="002102BA" w:rsidP="002102BA">
    <w:pPr>
      <w:pStyle w:val="Podnoj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6630" w14:textId="77777777" w:rsidR="002102BA" w:rsidRDefault="002102BA" w:rsidP="002102B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2E3927">
      <w:rPr>
        <w:rStyle w:val="Brojstranice"/>
        <w:noProof/>
      </w:rPr>
      <w:t>6</w:t>
    </w:r>
    <w:r>
      <w:rPr>
        <w:rStyle w:val="Brojstranice"/>
      </w:rPr>
      <w:fldChar w:fldCharType="end"/>
    </w:r>
  </w:p>
  <w:p w14:paraId="559CFC47" w14:textId="77777777" w:rsidR="002102BA" w:rsidRPr="00AB450C" w:rsidRDefault="00BE0B57" w:rsidP="002102BA">
    <w:pPr>
      <w:pStyle w:val="Podnoje"/>
      <w:ind w:right="360" w:firstLine="360"/>
      <w:jc w:val="center"/>
      <w:rPr>
        <w:sz w:val="16"/>
        <w:szCs w:val="16"/>
      </w:rPr>
    </w:pPr>
    <w:r>
      <w:rPr>
        <w:noProof/>
      </w:rPr>
      <w:drawing>
        <wp:inline distT="0" distB="0" distL="0" distR="0" wp14:anchorId="7BE232E7" wp14:editId="2FC7C161">
          <wp:extent cx="800100" cy="428625"/>
          <wp:effectExtent l="0" t="0" r="0" b="0"/>
          <wp:docPr id="2" name="Immagine 2" descr="oreggia_marchio_sing_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ggia_marchio_sing_ba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14:paraId="02871C85" w14:textId="77777777" w:rsidR="002102BA" w:rsidRPr="00F87FEE" w:rsidRDefault="002102BA" w:rsidP="002102BA">
    <w:pPr>
      <w:pStyle w:val="Podnoje"/>
      <w:jc w:val="center"/>
      <w:rPr>
        <w:rFonts w:ascii="Arial" w:hAnsi="Arial" w:cs="Arial"/>
        <w:b/>
        <w:sz w:val="16"/>
        <w:szCs w:val="16"/>
      </w:rPr>
    </w:pPr>
    <w:r w:rsidRPr="00F87FEE">
      <w:rPr>
        <w:rFonts w:ascii="Arial" w:hAnsi="Arial" w:cs="Arial"/>
        <w:b/>
        <w:sz w:val="16"/>
        <w:szCs w:val="16"/>
      </w:rPr>
      <w:t xml:space="preserve">E.V.O. </w:t>
    </w:r>
    <w:proofErr w:type="spellStart"/>
    <w:r w:rsidRPr="00F87FEE">
      <w:rPr>
        <w:rFonts w:ascii="Arial" w:hAnsi="Arial" w:cs="Arial"/>
        <w:b/>
        <w:sz w:val="16"/>
        <w:szCs w:val="16"/>
      </w:rPr>
      <w:t>srl</w:t>
    </w:r>
    <w:proofErr w:type="spellEnd"/>
  </w:p>
  <w:p w14:paraId="145DBCF0" w14:textId="77777777" w:rsidR="002102BA" w:rsidRPr="00B401F1" w:rsidRDefault="002102BA" w:rsidP="002102BA">
    <w:pPr>
      <w:pStyle w:val="Podnoje"/>
      <w:jc w:val="center"/>
      <w:rPr>
        <w:rFonts w:ascii="Arial" w:hAnsi="Arial" w:cs="Arial"/>
        <w:sz w:val="16"/>
        <w:szCs w:val="16"/>
      </w:rPr>
    </w:pPr>
    <w:r w:rsidRPr="00B401F1">
      <w:rPr>
        <w:rFonts w:ascii="Arial" w:hAnsi="Arial" w:cs="Arial"/>
        <w:sz w:val="16"/>
        <w:szCs w:val="16"/>
      </w:rPr>
      <w:t>Via Positano, 100 - 00134 Roma (Italia)</w:t>
    </w:r>
  </w:p>
  <w:p w14:paraId="6B25F384" w14:textId="77777777" w:rsidR="002102BA" w:rsidRPr="00B401F1" w:rsidRDefault="002102BA" w:rsidP="002102BA">
    <w:pPr>
      <w:pStyle w:val="Podnoje"/>
      <w:jc w:val="center"/>
      <w:rPr>
        <w:rFonts w:ascii="Arial" w:hAnsi="Arial" w:cs="Arial"/>
        <w:sz w:val="16"/>
        <w:szCs w:val="16"/>
        <w:lang w:val="en-GB"/>
      </w:rPr>
    </w:pPr>
    <w:r w:rsidRPr="00B401F1">
      <w:rPr>
        <w:rFonts w:ascii="Arial" w:hAnsi="Arial" w:cs="Arial"/>
        <w:sz w:val="16"/>
        <w:szCs w:val="16"/>
        <w:lang w:val="en-GB"/>
      </w:rPr>
      <w:t>Tel. &amp; Fax: +39 06.7197254</w:t>
    </w:r>
  </w:p>
  <w:p w14:paraId="29FC05DE" w14:textId="77777777" w:rsidR="002102BA" w:rsidRDefault="002102BA" w:rsidP="002102BA">
    <w:pPr>
      <w:pStyle w:val="Podnoje"/>
      <w:jc w:val="center"/>
      <w:rPr>
        <w:rFonts w:ascii="Arial" w:hAnsi="Arial" w:cs="Arial"/>
        <w:sz w:val="16"/>
        <w:szCs w:val="16"/>
        <w:lang w:val="en-GB"/>
      </w:rPr>
    </w:pPr>
    <w:r w:rsidRPr="00B401F1">
      <w:rPr>
        <w:rFonts w:ascii="Arial" w:hAnsi="Arial" w:cs="Arial"/>
        <w:sz w:val="16"/>
        <w:szCs w:val="16"/>
        <w:lang w:val="en-GB"/>
      </w:rPr>
      <w:t xml:space="preserve">E-mail: </w:t>
    </w:r>
    <w:hyperlink r:id="rId2" w:history="1">
      <w:r w:rsidRPr="00B401F1">
        <w:rPr>
          <w:rStyle w:val="Hiperveza"/>
          <w:rFonts w:ascii="Arial" w:hAnsi="Arial" w:cs="Arial"/>
          <w:sz w:val="16"/>
          <w:szCs w:val="16"/>
          <w:lang w:val="en-GB"/>
        </w:rPr>
        <w:t>marco.oreggia@gmail.com</w:t>
      </w:r>
    </w:hyperlink>
    <w:r w:rsidRPr="00B401F1">
      <w:rPr>
        <w:rFonts w:ascii="Arial" w:hAnsi="Arial" w:cs="Arial"/>
        <w:sz w:val="16"/>
        <w:szCs w:val="16"/>
        <w:lang w:val="en-GB"/>
      </w:rPr>
      <w:t xml:space="preserve"> Web: </w:t>
    </w:r>
    <w:hyperlink r:id="rId3" w:history="1">
      <w:r w:rsidRPr="00B401F1">
        <w:rPr>
          <w:rStyle w:val="Hiperveza"/>
          <w:rFonts w:ascii="Arial" w:hAnsi="Arial" w:cs="Arial"/>
          <w:sz w:val="16"/>
          <w:szCs w:val="16"/>
          <w:lang w:val="en-GB"/>
        </w:rPr>
        <w:t>www.flosolei.com</w:t>
      </w:r>
    </w:hyperlink>
    <w:r w:rsidRPr="00B401F1">
      <w:rPr>
        <w:rStyle w:val="Hiperveza"/>
        <w:rFonts w:ascii="Arial" w:hAnsi="Arial" w:cs="Arial"/>
        <w:sz w:val="16"/>
        <w:szCs w:val="16"/>
        <w:u w:val="none"/>
        <w:lang w:val="en-GB"/>
      </w:rPr>
      <w:t xml:space="preserve"> </w:t>
    </w:r>
    <w:r w:rsidRPr="00B401F1">
      <w:rPr>
        <w:rStyle w:val="Hiperveza"/>
        <w:rFonts w:ascii="Arial" w:hAnsi="Arial" w:cs="Arial"/>
        <w:color w:val="auto"/>
        <w:sz w:val="16"/>
        <w:szCs w:val="16"/>
        <w:u w:val="none"/>
        <w:lang w:val="en-GB"/>
      </w:rPr>
      <w:t xml:space="preserve">Shop: </w:t>
    </w:r>
    <w:hyperlink r:id="rId4" w:history="1">
      <w:r w:rsidR="0006662C" w:rsidRPr="006852BA">
        <w:rPr>
          <w:rStyle w:val="Hiperveza"/>
          <w:rFonts w:ascii="Arial" w:hAnsi="Arial" w:cs="Arial"/>
          <w:sz w:val="16"/>
          <w:szCs w:val="16"/>
          <w:lang w:val="en-GB"/>
        </w:rPr>
        <w:t>www.flosolei.com/shop</w:t>
      </w:r>
    </w:hyperlink>
    <w:r w:rsidR="0006662C">
      <w:rPr>
        <w:rStyle w:val="Hiperveza"/>
        <w:rFonts w:ascii="Arial" w:hAnsi="Arial" w:cs="Arial"/>
        <w:color w:val="auto"/>
        <w:sz w:val="16"/>
        <w:szCs w:val="16"/>
        <w:u w:val="none"/>
        <w:lang w:val="en-GB"/>
      </w:rPr>
      <w:t xml:space="preserve"> </w:t>
    </w:r>
  </w:p>
  <w:p w14:paraId="4479D351" w14:textId="77777777" w:rsidR="00894886" w:rsidRPr="00B401F1" w:rsidRDefault="00894886" w:rsidP="002102BA">
    <w:pPr>
      <w:pStyle w:val="Podnoje"/>
      <w:jc w:val="center"/>
      <w:rPr>
        <w:rFonts w:ascii="Arial" w:hAnsi="Arial" w:cs="Arial"/>
        <w:sz w:val="16"/>
        <w:szCs w:val="16"/>
        <w:lang w:val="en-GB"/>
      </w:rPr>
    </w:pPr>
  </w:p>
  <w:p w14:paraId="10AC90B6" w14:textId="77777777" w:rsidR="003F368E" w:rsidRPr="006B3AA9" w:rsidRDefault="003F368E" w:rsidP="002102BA">
    <w:pPr>
      <w:pStyle w:val="Podnoje"/>
      <w:ind w:right="360" w:firstLine="360"/>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8D3D" w14:textId="77777777" w:rsidR="00B7755D" w:rsidRDefault="00B7755D">
      <w:r>
        <w:separator/>
      </w:r>
    </w:p>
  </w:footnote>
  <w:footnote w:type="continuationSeparator" w:id="0">
    <w:p w14:paraId="282463F4" w14:textId="77777777" w:rsidR="00B7755D" w:rsidRDefault="00B7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62F87" w14:textId="77777777" w:rsidR="002102BA" w:rsidRDefault="002102BA" w:rsidP="002102BA">
    <w:pPr>
      <w:pStyle w:val="Zaglavlje"/>
      <w:jc w:val="center"/>
    </w:pPr>
    <w:r>
      <w:object w:dxaOrig="2985" w:dyaOrig="2085" w14:anchorId="411FC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v:imagedata r:id="rId1" o:title=""/>
        </v:shape>
        <o:OLEObject Type="Embed" ProgID="MSPhotoEd.3" ShapeID="_x0000_i1025" DrawAspect="Content" ObjectID="_1671961393" r:id="rId2"/>
      </w:object>
    </w:r>
  </w:p>
  <w:p w14:paraId="353A232A" w14:textId="77777777" w:rsidR="002102BA" w:rsidRPr="00DF103F" w:rsidRDefault="002102BA" w:rsidP="002102BA">
    <w:pPr>
      <w:pStyle w:val="Zaglavlje"/>
      <w:jc w:val="center"/>
      <w:rPr>
        <w:rFonts w:ascii="Arial" w:hAnsi="Arial" w:cs="Arial"/>
        <w:sz w:val="20"/>
        <w:szCs w:val="20"/>
      </w:rPr>
    </w:pPr>
  </w:p>
  <w:p w14:paraId="1263C2ED" w14:textId="77777777" w:rsidR="002102BA" w:rsidRPr="0085635C" w:rsidRDefault="002102BA" w:rsidP="002102BA">
    <w:pPr>
      <w:autoSpaceDE w:val="0"/>
      <w:autoSpaceDN w:val="0"/>
      <w:adjustRightInd w:val="0"/>
      <w:jc w:val="center"/>
      <w:rPr>
        <w:rFonts w:ascii="Arial" w:hAnsi="Arial" w:cs="Arial"/>
        <w:b/>
        <w:bCs/>
        <w:color w:val="000000"/>
      </w:rPr>
    </w:pPr>
    <w:r w:rsidRPr="0085635C">
      <w:rPr>
        <w:rFonts w:ascii="Arial" w:hAnsi="Arial" w:cs="Arial"/>
        <w:b/>
        <w:bCs/>
        <w:color w:val="000000"/>
      </w:rPr>
      <w:t>CONCORSO INTERNAZIONALE</w:t>
    </w:r>
  </w:p>
  <w:p w14:paraId="1839A836" w14:textId="77777777" w:rsidR="002102BA" w:rsidRPr="0085635C" w:rsidRDefault="002102BA" w:rsidP="002102BA">
    <w:pPr>
      <w:autoSpaceDE w:val="0"/>
      <w:autoSpaceDN w:val="0"/>
      <w:adjustRightInd w:val="0"/>
      <w:jc w:val="center"/>
      <w:rPr>
        <w:rFonts w:ascii="Arial" w:hAnsi="Arial" w:cs="Arial"/>
        <w:b/>
        <w:bCs/>
        <w:color w:val="000000"/>
      </w:rPr>
    </w:pPr>
    <w:r w:rsidRPr="0085635C">
      <w:rPr>
        <w:rFonts w:ascii="Arial" w:hAnsi="Arial" w:cs="Arial"/>
        <w:b/>
        <w:bCs/>
        <w:color w:val="000000"/>
      </w:rPr>
      <w:t>“FLOS OLEI”</w:t>
    </w:r>
  </w:p>
  <w:p w14:paraId="76F6D63D" w14:textId="77777777" w:rsidR="002102BA" w:rsidRPr="00466613" w:rsidRDefault="002102BA" w:rsidP="002102BA">
    <w:pPr>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306"/>
    <w:multiLevelType w:val="multilevel"/>
    <w:tmpl w:val="E9BC95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9733C"/>
    <w:multiLevelType w:val="hybridMultilevel"/>
    <w:tmpl w:val="4A7CDDA8"/>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DB211DB"/>
    <w:multiLevelType w:val="hybridMultilevel"/>
    <w:tmpl w:val="0898F4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F82170"/>
    <w:multiLevelType w:val="hybridMultilevel"/>
    <w:tmpl w:val="E88CF7A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Symbo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Symbo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554FC1"/>
    <w:multiLevelType w:val="hybridMultilevel"/>
    <w:tmpl w:val="E9BC95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64066"/>
    <w:multiLevelType w:val="hybridMultilevel"/>
    <w:tmpl w:val="9AD2D7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E32B7"/>
    <w:multiLevelType w:val="hybridMultilevel"/>
    <w:tmpl w:val="A40609F6"/>
    <w:lvl w:ilvl="0" w:tplc="F5E266BE">
      <w:start w:val="1"/>
      <w:numFmt w:val="upperLetter"/>
      <w:pStyle w:val="NormaleElencolettere"/>
      <w:lvlText w:val="%1."/>
      <w:lvlJc w:val="left"/>
      <w:pPr>
        <w:tabs>
          <w:tab w:val="num" w:pos="360"/>
        </w:tabs>
        <w:ind w:left="360" w:hanging="360"/>
      </w:pPr>
      <w:rPr>
        <w:rFonts w:hint="default"/>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7" w15:restartNumberingAfterBreak="0">
    <w:nsid w:val="2A9D1724"/>
    <w:multiLevelType w:val="hybridMultilevel"/>
    <w:tmpl w:val="C7966B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C1115"/>
    <w:multiLevelType w:val="hybridMultilevel"/>
    <w:tmpl w:val="25F8F2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93DAE"/>
    <w:multiLevelType w:val="hybridMultilevel"/>
    <w:tmpl w:val="19228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C66B1"/>
    <w:multiLevelType w:val="hybridMultilevel"/>
    <w:tmpl w:val="E20C9274"/>
    <w:lvl w:ilvl="0" w:tplc="625E1714">
      <w:start w:val="1"/>
      <w:numFmt w:val="decimal"/>
      <w:lvlText w:val="%1)"/>
      <w:lvlJc w:val="left"/>
      <w:pPr>
        <w:tabs>
          <w:tab w:val="num" w:pos="900"/>
        </w:tabs>
        <w:ind w:left="900" w:hanging="5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47C1769"/>
    <w:multiLevelType w:val="hybridMultilevel"/>
    <w:tmpl w:val="B9B274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E732D4"/>
    <w:multiLevelType w:val="hybridMultilevel"/>
    <w:tmpl w:val="660E956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FC600A1"/>
    <w:multiLevelType w:val="hybridMultilevel"/>
    <w:tmpl w:val="EAF66B04"/>
    <w:lvl w:ilvl="0" w:tplc="FFFFFFFF">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1C3F33"/>
    <w:multiLevelType w:val="hybridMultilevel"/>
    <w:tmpl w:val="7F406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24253E"/>
    <w:multiLevelType w:val="hybridMultilevel"/>
    <w:tmpl w:val="C56A0FF4"/>
    <w:lvl w:ilvl="0" w:tplc="83828D42">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59D64C2"/>
    <w:multiLevelType w:val="hybridMultilevel"/>
    <w:tmpl w:val="1804A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D7075"/>
    <w:multiLevelType w:val="hybridMultilevel"/>
    <w:tmpl w:val="35E8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8"/>
  </w:num>
  <w:num w:numId="4">
    <w:abstractNumId w:val="16"/>
  </w:num>
  <w:num w:numId="5">
    <w:abstractNumId w:val="13"/>
  </w:num>
  <w:num w:numId="6">
    <w:abstractNumId w:val="6"/>
  </w:num>
  <w:num w:numId="7">
    <w:abstractNumId w:val="15"/>
  </w:num>
  <w:num w:numId="8">
    <w:abstractNumId w:val="9"/>
  </w:num>
  <w:num w:numId="9">
    <w:abstractNumId w:val="10"/>
  </w:num>
  <w:num w:numId="10">
    <w:abstractNumId w:val="3"/>
  </w:num>
  <w:num w:numId="11">
    <w:abstractNumId w:val="17"/>
  </w:num>
  <w:num w:numId="12">
    <w:abstractNumId w:val="7"/>
  </w:num>
  <w:num w:numId="13">
    <w:abstractNumId w:val="4"/>
  </w:num>
  <w:num w:numId="14">
    <w:abstractNumId w:val="11"/>
  </w:num>
  <w:num w:numId="15">
    <w:abstractNumId w:val="0"/>
  </w:num>
  <w:num w:numId="16">
    <w:abstractNumId w:val="5"/>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08"/>
    <w:rsid w:val="00020B78"/>
    <w:rsid w:val="00044014"/>
    <w:rsid w:val="00045FBF"/>
    <w:rsid w:val="000614F3"/>
    <w:rsid w:val="0006662C"/>
    <w:rsid w:val="000945A8"/>
    <w:rsid w:val="000C6D3F"/>
    <w:rsid w:val="001168B7"/>
    <w:rsid w:val="001A052A"/>
    <w:rsid w:val="001A0984"/>
    <w:rsid w:val="001D5A7D"/>
    <w:rsid w:val="001F07BC"/>
    <w:rsid w:val="001F0985"/>
    <w:rsid w:val="002102BA"/>
    <w:rsid w:val="002A79E5"/>
    <w:rsid w:val="002E3927"/>
    <w:rsid w:val="002E6BAD"/>
    <w:rsid w:val="00321252"/>
    <w:rsid w:val="00327CB2"/>
    <w:rsid w:val="00371647"/>
    <w:rsid w:val="00396FE1"/>
    <w:rsid w:val="003F32F7"/>
    <w:rsid w:val="003F368E"/>
    <w:rsid w:val="00436256"/>
    <w:rsid w:val="00436324"/>
    <w:rsid w:val="00491280"/>
    <w:rsid w:val="004E4C2D"/>
    <w:rsid w:val="004F046D"/>
    <w:rsid w:val="0052314C"/>
    <w:rsid w:val="00535540"/>
    <w:rsid w:val="005428E8"/>
    <w:rsid w:val="00555D98"/>
    <w:rsid w:val="005D2E2F"/>
    <w:rsid w:val="005D6CEC"/>
    <w:rsid w:val="006104A2"/>
    <w:rsid w:val="00617764"/>
    <w:rsid w:val="00635E07"/>
    <w:rsid w:val="00670EE0"/>
    <w:rsid w:val="0068051B"/>
    <w:rsid w:val="006B6508"/>
    <w:rsid w:val="006F0AED"/>
    <w:rsid w:val="007002A6"/>
    <w:rsid w:val="00764A86"/>
    <w:rsid w:val="007C0857"/>
    <w:rsid w:val="008743E1"/>
    <w:rsid w:val="00884FF9"/>
    <w:rsid w:val="00894886"/>
    <w:rsid w:val="008B051B"/>
    <w:rsid w:val="008B1291"/>
    <w:rsid w:val="009953DA"/>
    <w:rsid w:val="009E3DBC"/>
    <w:rsid w:val="00A123D8"/>
    <w:rsid w:val="00A2102D"/>
    <w:rsid w:val="00A566C0"/>
    <w:rsid w:val="00AC5354"/>
    <w:rsid w:val="00B05E61"/>
    <w:rsid w:val="00B35F16"/>
    <w:rsid w:val="00B401F1"/>
    <w:rsid w:val="00B7755D"/>
    <w:rsid w:val="00B9248B"/>
    <w:rsid w:val="00BE0B57"/>
    <w:rsid w:val="00C07C15"/>
    <w:rsid w:val="00C17A14"/>
    <w:rsid w:val="00CA46EA"/>
    <w:rsid w:val="00CA7D08"/>
    <w:rsid w:val="00CB37ED"/>
    <w:rsid w:val="00CF131F"/>
    <w:rsid w:val="00CF4117"/>
    <w:rsid w:val="00D12089"/>
    <w:rsid w:val="00D23229"/>
    <w:rsid w:val="00D34534"/>
    <w:rsid w:val="00D84CBF"/>
    <w:rsid w:val="00DA3DF9"/>
    <w:rsid w:val="00DD1ACD"/>
    <w:rsid w:val="00DF103F"/>
    <w:rsid w:val="00E05FD8"/>
    <w:rsid w:val="00E33FA9"/>
    <w:rsid w:val="00E5621F"/>
    <w:rsid w:val="00EB357D"/>
    <w:rsid w:val="00F0492B"/>
    <w:rsid w:val="00F1252A"/>
    <w:rsid w:val="00F2107D"/>
    <w:rsid w:val="00F2645A"/>
    <w:rsid w:val="00F3490D"/>
    <w:rsid w:val="00F579A1"/>
    <w:rsid w:val="00F57B1F"/>
    <w:rsid w:val="00F83C9C"/>
    <w:rsid w:val="00F87FEE"/>
    <w:rsid w:val="00FB0411"/>
    <w:rsid w:val="00FB2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235EC"/>
  <w15:chartTrackingRefBased/>
  <w15:docId w15:val="{714EDBD1-6707-47D4-B7BB-78E01BC1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Naslov1">
    <w:name w:val="heading 1"/>
    <w:basedOn w:val="Normal"/>
    <w:next w:val="Normal"/>
    <w:qFormat/>
    <w:rsid w:val="00EF57E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0"/>
    </w:pPr>
    <w:rPr>
      <w:b/>
      <w:u w:val="single"/>
    </w:rPr>
  </w:style>
  <w:style w:type="paragraph" w:styleId="Naslov2">
    <w:name w:val="heading 2"/>
    <w:basedOn w:val="Normal"/>
    <w:next w:val="Normal"/>
    <w:qFormat/>
    <w:rsid w:val="00EF57E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outlineLvl w:val="1"/>
    </w:pPr>
    <w:rPr>
      <w:b/>
      <w:sz w:val="20"/>
      <w:szCs w:val="20"/>
    </w:rPr>
  </w:style>
  <w:style w:type="paragraph" w:styleId="Naslov4">
    <w:name w:val="heading 4"/>
    <w:basedOn w:val="Normal"/>
    <w:next w:val="Normal"/>
    <w:qFormat/>
    <w:rsid w:val="00EF57E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jc w:val="both"/>
      <w:outlineLvl w:val="3"/>
    </w:pPr>
    <w:rPr>
      <w:b/>
      <w:sz w:val="20"/>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641043"/>
    <w:pPr>
      <w:tabs>
        <w:tab w:val="center" w:pos="4819"/>
        <w:tab w:val="right" w:pos="9638"/>
      </w:tabs>
    </w:pPr>
  </w:style>
  <w:style w:type="character" w:styleId="Brojstranice">
    <w:name w:val="page number"/>
    <w:basedOn w:val="Zadanifontodlomka"/>
    <w:rsid w:val="00641043"/>
  </w:style>
  <w:style w:type="paragraph" w:styleId="Zaglavlje">
    <w:name w:val="header"/>
    <w:basedOn w:val="Normal"/>
    <w:rsid w:val="00641043"/>
    <w:pPr>
      <w:tabs>
        <w:tab w:val="center" w:pos="4819"/>
        <w:tab w:val="right" w:pos="9638"/>
      </w:tabs>
    </w:pPr>
  </w:style>
  <w:style w:type="character" w:styleId="Hiperveza">
    <w:name w:val="Hyperlink"/>
    <w:rsid w:val="00404942"/>
    <w:rPr>
      <w:color w:val="0000FF"/>
      <w:u w:val="single"/>
    </w:rPr>
  </w:style>
  <w:style w:type="paragraph" w:styleId="Tekstbalonia">
    <w:name w:val="Balloon Text"/>
    <w:basedOn w:val="Normal"/>
    <w:semiHidden/>
    <w:rsid w:val="008D1458"/>
    <w:rPr>
      <w:rFonts w:ascii="Tahoma" w:hAnsi="Tahoma" w:cs="Tahoma"/>
      <w:sz w:val="16"/>
      <w:szCs w:val="16"/>
    </w:rPr>
  </w:style>
  <w:style w:type="paragraph" w:styleId="Tijeloteksta">
    <w:name w:val="Body Text"/>
    <w:basedOn w:val="Normal"/>
    <w:rsid w:val="00EF57EA"/>
    <w:pPr>
      <w:tabs>
        <w:tab w:val="left" w:pos="567"/>
        <w:tab w:val="left" w:pos="1200"/>
        <w:tab w:val="left" w:pos="1800"/>
        <w:tab w:val="left" w:pos="2400"/>
        <w:tab w:val="left" w:pos="3000"/>
        <w:tab w:val="left" w:pos="3600"/>
        <w:tab w:val="left" w:pos="4200"/>
        <w:tab w:val="left" w:pos="4800"/>
        <w:tab w:val="left" w:pos="5400"/>
        <w:tab w:val="left" w:pos="6000"/>
        <w:tab w:val="left" w:pos="6600"/>
        <w:tab w:val="left" w:pos="7200"/>
      </w:tabs>
      <w:jc w:val="both"/>
    </w:pPr>
    <w:rPr>
      <w:rFonts w:ascii="Tms Rmn" w:hAnsi="Tms Rmn"/>
      <w:szCs w:val="20"/>
    </w:rPr>
  </w:style>
  <w:style w:type="paragraph" w:styleId="Tijeloteksta2">
    <w:name w:val="Body Text 2"/>
    <w:basedOn w:val="Normal"/>
    <w:rsid w:val="00EF57E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pPr>
    <w:rPr>
      <w:sz w:val="20"/>
      <w:szCs w:val="20"/>
    </w:rPr>
  </w:style>
  <w:style w:type="paragraph" w:customStyle="1" w:styleId="NormaleElencolettere">
    <w:name w:val="Normale_Elenco_lettere"/>
    <w:basedOn w:val="Normal"/>
    <w:rsid w:val="008E3F99"/>
    <w:pPr>
      <w:numPr>
        <w:numId w:val="6"/>
      </w:numPr>
      <w:tabs>
        <w:tab w:val="left" w:pos="284"/>
        <w:tab w:val="left" w:pos="1418"/>
        <w:tab w:val="left" w:pos="2268"/>
        <w:tab w:val="left" w:pos="3119"/>
        <w:tab w:val="left" w:pos="3969"/>
        <w:tab w:val="left" w:pos="4820"/>
        <w:tab w:val="left" w:pos="5670"/>
        <w:tab w:val="left" w:pos="6521"/>
        <w:tab w:val="left" w:pos="7371"/>
        <w:tab w:val="left" w:pos="8222"/>
        <w:tab w:val="left" w:pos="9072"/>
        <w:tab w:val="left" w:pos="9639"/>
        <w:tab w:val="right" w:pos="10490"/>
      </w:tabs>
    </w:pPr>
    <w:rPr>
      <w:rFonts w:ascii="Arial" w:hAnsi="Arial"/>
      <w:sz w:val="20"/>
      <w:szCs w:val="20"/>
    </w:rPr>
  </w:style>
  <w:style w:type="character" w:customStyle="1" w:styleId="NormaleColore">
    <w:name w:val="Normale_Colore"/>
    <w:rsid w:val="008E3F99"/>
    <w:rPr>
      <w:b/>
      <w:color w:val="008000"/>
    </w:rPr>
  </w:style>
  <w:style w:type="paragraph" w:customStyle="1" w:styleId="Normalerientro">
    <w:name w:val="Normale_rientro"/>
    <w:basedOn w:val="Normal"/>
    <w:rsid w:val="008E3F99"/>
    <w:pPr>
      <w:tabs>
        <w:tab w:val="left" w:pos="1418"/>
        <w:tab w:val="left" w:pos="2268"/>
        <w:tab w:val="left" w:pos="3119"/>
        <w:tab w:val="left" w:pos="3969"/>
        <w:tab w:val="left" w:pos="4820"/>
        <w:tab w:val="left" w:pos="5670"/>
        <w:tab w:val="left" w:pos="6521"/>
        <w:tab w:val="left" w:pos="7371"/>
        <w:tab w:val="left" w:pos="8222"/>
        <w:tab w:val="left" w:pos="9072"/>
        <w:tab w:val="left" w:pos="9639"/>
        <w:tab w:val="right" w:pos="10490"/>
      </w:tabs>
      <w:ind w:firstLine="227"/>
      <w:jc w:val="both"/>
    </w:pPr>
    <w:rPr>
      <w:rFonts w:ascii="Arial" w:hAnsi="Arial"/>
      <w:sz w:val="20"/>
      <w:szCs w:val="20"/>
    </w:rPr>
  </w:style>
  <w:style w:type="paragraph" w:customStyle="1" w:styleId="NormaleCoupon">
    <w:name w:val="Normale_Coupon"/>
    <w:basedOn w:val="Normal"/>
    <w:rsid w:val="00BC3F41"/>
    <w:pPr>
      <w:pBdr>
        <w:bottom w:val="single" w:sz="2" w:space="1" w:color="auto"/>
        <w:between w:val="single" w:sz="2" w:space="1" w:color="auto"/>
      </w:pBdr>
      <w:tabs>
        <w:tab w:val="left" w:pos="1418"/>
        <w:tab w:val="left" w:pos="2268"/>
        <w:tab w:val="left" w:pos="3119"/>
        <w:tab w:val="left" w:pos="3969"/>
        <w:tab w:val="left" w:pos="4820"/>
        <w:tab w:val="left" w:pos="5670"/>
        <w:tab w:val="left" w:pos="6521"/>
        <w:tab w:val="left" w:pos="7371"/>
        <w:tab w:val="left" w:pos="8222"/>
        <w:tab w:val="left" w:pos="9072"/>
        <w:tab w:val="left" w:pos="9639"/>
        <w:tab w:val="right" w:pos="10490"/>
      </w:tabs>
      <w:spacing w:line="240" w:lineRule="exact"/>
    </w:pPr>
    <w:rPr>
      <w:rFonts w:ascii="Arial" w:hAnsi="Arial"/>
      <w:sz w:val="20"/>
      <w:szCs w:val="20"/>
    </w:rPr>
  </w:style>
  <w:style w:type="character" w:customStyle="1" w:styleId="NormaleQuadratino">
    <w:name w:val="Normale_Quadratino"/>
    <w:rsid w:val="00BC3F41"/>
    <w:rPr>
      <w:position w:val="6"/>
      <w:sz w:val="14"/>
      <w:bdr w:val="single" w:sz="6" w:space="0" w:color="auto"/>
      <w:shd w:val="clear" w:color="auto" w:fill="auto"/>
    </w:rPr>
  </w:style>
  <w:style w:type="character" w:styleId="Naglaeno">
    <w:name w:val="Strong"/>
    <w:uiPriority w:val="22"/>
    <w:qFormat/>
    <w:rsid w:val="005D2E2F"/>
    <w:rPr>
      <w:b/>
      <w:bCs/>
    </w:rPr>
  </w:style>
  <w:style w:type="paragraph" w:styleId="Odlomakpopisa">
    <w:name w:val="List Paragraph"/>
    <w:basedOn w:val="Normal"/>
    <w:uiPriority w:val="34"/>
    <w:qFormat/>
    <w:rsid w:val="00F21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321964">
      <w:bodyDiv w:val="1"/>
      <w:marLeft w:val="0"/>
      <w:marRight w:val="0"/>
      <w:marTop w:val="0"/>
      <w:marBottom w:val="0"/>
      <w:divBdr>
        <w:top w:val="none" w:sz="0" w:space="0" w:color="auto"/>
        <w:left w:val="none" w:sz="0" w:space="0" w:color="auto"/>
        <w:bottom w:val="none" w:sz="0" w:space="0" w:color="auto"/>
        <w:right w:val="none" w:sz="0" w:space="0" w:color="auto"/>
      </w:divBdr>
      <w:divsChild>
        <w:div w:id="117068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oreggi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solei.com/sho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flosolei.com" TargetMode="External"/><Relationship Id="rId2" Type="http://schemas.openxmlformats.org/officeDocument/2006/relationships/hyperlink" Target="mailto:marco.oreggia@gmail.com" TargetMode="External"/><Relationship Id="rId1" Type="http://schemas.openxmlformats.org/officeDocument/2006/relationships/image" Target="media/image2.jpeg"/><Relationship Id="rId4" Type="http://schemas.openxmlformats.org/officeDocument/2006/relationships/hyperlink" Target="http://www.flosolei.com/shop"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C5D55-6986-4138-AC04-BDCDB329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10488</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Darknight</Company>
  <LinksUpToDate>false</LinksUpToDate>
  <CharactersWithSpaces>12304</CharactersWithSpaces>
  <SharedDoc>false</SharedDoc>
  <HLinks>
    <vt:vector size="30" baseType="variant">
      <vt:variant>
        <vt:i4>7995423</vt:i4>
      </vt:variant>
      <vt:variant>
        <vt:i4>3</vt:i4>
      </vt:variant>
      <vt:variant>
        <vt:i4>0</vt:i4>
      </vt:variant>
      <vt:variant>
        <vt:i4>5</vt:i4>
      </vt:variant>
      <vt:variant>
        <vt:lpwstr>mailto:marco.oreggia@gmail.com</vt:lpwstr>
      </vt:variant>
      <vt:variant>
        <vt:lpwstr/>
      </vt:variant>
      <vt:variant>
        <vt:i4>6160472</vt:i4>
      </vt:variant>
      <vt:variant>
        <vt:i4>0</vt:i4>
      </vt:variant>
      <vt:variant>
        <vt:i4>0</vt:i4>
      </vt:variant>
      <vt:variant>
        <vt:i4>5</vt:i4>
      </vt:variant>
      <vt:variant>
        <vt:lpwstr>http://www.flosolei.com/shop</vt:lpwstr>
      </vt:variant>
      <vt:variant>
        <vt:lpwstr/>
      </vt:variant>
      <vt:variant>
        <vt:i4>6160472</vt:i4>
      </vt:variant>
      <vt:variant>
        <vt:i4>14</vt:i4>
      </vt:variant>
      <vt:variant>
        <vt:i4>0</vt:i4>
      </vt:variant>
      <vt:variant>
        <vt:i4>5</vt:i4>
      </vt:variant>
      <vt:variant>
        <vt:lpwstr>http://www.flosolei.com/shop</vt:lpwstr>
      </vt:variant>
      <vt:variant>
        <vt:lpwstr/>
      </vt:variant>
      <vt:variant>
        <vt:i4>4587588</vt:i4>
      </vt:variant>
      <vt:variant>
        <vt:i4>11</vt:i4>
      </vt:variant>
      <vt:variant>
        <vt:i4>0</vt:i4>
      </vt:variant>
      <vt:variant>
        <vt:i4>5</vt:i4>
      </vt:variant>
      <vt:variant>
        <vt:lpwstr>http://www.flosolei.com/</vt:lpwstr>
      </vt:variant>
      <vt:variant>
        <vt:lpwstr/>
      </vt:variant>
      <vt:variant>
        <vt:i4>7995423</vt:i4>
      </vt:variant>
      <vt:variant>
        <vt:i4>8</vt:i4>
      </vt:variant>
      <vt:variant>
        <vt:i4>0</vt:i4>
      </vt:variant>
      <vt:variant>
        <vt:i4>5</vt:i4>
      </vt:variant>
      <vt:variant>
        <vt:lpwstr>mailto:marco.oreggia@gmail.com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risorsemaster</dc:creator>
  <cp:keywords/>
  <cp:lastModifiedBy>ufficio</cp:lastModifiedBy>
  <cp:revision>2</cp:revision>
  <cp:lastPrinted>2010-02-10T15:12:00Z</cp:lastPrinted>
  <dcterms:created xsi:type="dcterms:W3CDTF">2021-01-12T11:57:00Z</dcterms:created>
  <dcterms:modified xsi:type="dcterms:W3CDTF">2021-01-12T11:57:00Z</dcterms:modified>
</cp:coreProperties>
</file>